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A4880" w14:textId="59A86401" w:rsidR="002C7127" w:rsidRPr="00603473" w:rsidRDefault="002C7127" w:rsidP="005C35C8">
      <w:pPr>
        <w:rPr>
          <w:b/>
          <w:bCs/>
          <w:i/>
          <w:iCs/>
          <w:color w:val="FF0000"/>
        </w:rPr>
      </w:pPr>
    </w:p>
    <w:tbl>
      <w:tblPr>
        <w:tblStyle w:val="TableGrid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0"/>
        <w:gridCol w:w="246"/>
        <w:gridCol w:w="1749"/>
        <w:gridCol w:w="1043"/>
        <w:gridCol w:w="1348"/>
        <w:gridCol w:w="3945"/>
      </w:tblGrid>
      <w:tr w:rsidR="002039D8" w:rsidRPr="00BF3871" w14:paraId="197DEA2D" w14:textId="77777777" w:rsidTr="00B42BF7">
        <w:trPr>
          <w:trHeight w:val="782"/>
        </w:trPr>
        <w:tc>
          <w:tcPr>
            <w:tcW w:w="600" w:type="dxa"/>
            <w:vMerge w:val="restart"/>
            <w:shd w:val="clear" w:color="auto" w:fill="A8D08D" w:themeFill="accent6" w:themeFillTint="99"/>
            <w:textDirection w:val="btLr"/>
          </w:tcPr>
          <w:p w14:paraId="4E42FD2E" w14:textId="1C4375A0" w:rsidR="002039D8" w:rsidRPr="00BF3871" w:rsidRDefault="002039D8" w:rsidP="005B4C9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F3871">
              <w:rPr>
                <w:rFonts w:ascii="Times New Roman" w:hAnsi="Times New Roman" w:cs="Times New Roman"/>
                <w:b/>
                <w:bCs/>
                <w:i/>
                <w:iCs/>
              </w:rPr>
              <w:t>Graduate  School of  Public  Administration</w:t>
            </w:r>
          </w:p>
        </w:tc>
        <w:tc>
          <w:tcPr>
            <w:tcW w:w="8331" w:type="dxa"/>
            <w:gridSpan w:val="5"/>
          </w:tcPr>
          <w:p w14:paraId="246388A5" w14:textId="1A6BB4FE" w:rsidR="002039D8" w:rsidRPr="00BF3871" w:rsidRDefault="009720B3" w:rsidP="00605C23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BE29C81" wp14:editId="641DD0A6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179070</wp:posOffset>
                      </wp:positionV>
                      <wp:extent cx="1581150" cy="1304925"/>
                      <wp:effectExtent l="0" t="0" r="19050" b="28575"/>
                      <wp:wrapNone/>
                      <wp:docPr id="129418966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1304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5BD7AB67" id="Rectangle 3" o:spid="_x0000_s1026" style="position:absolute;margin-left:16.35pt;margin-top:14.1pt;width:124.5pt;height:102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" filled="f" strokecolor="#1f3763 [1604]" strokeweight="1pt"/>
                  </w:pict>
                </mc:Fallback>
              </mc:AlternateContent>
            </w:r>
          </w:p>
        </w:tc>
      </w:tr>
      <w:tr w:rsidR="002039D8" w14:paraId="388EBA7B" w14:textId="77777777" w:rsidTr="00B42BF7">
        <w:tc>
          <w:tcPr>
            <w:tcW w:w="600" w:type="dxa"/>
            <w:vMerge/>
            <w:shd w:val="clear" w:color="auto" w:fill="A8D08D" w:themeFill="accent6" w:themeFillTint="99"/>
          </w:tcPr>
          <w:p w14:paraId="42BB55B4" w14:textId="77777777" w:rsidR="002039D8" w:rsidRDefault="002039D8" w:rsidP="00605C23">
            <w:pPr>
              <w:jc w:val="center"/>
              <w:rPr>
                <w:noProof/>
              </w:rPr>
            </w:pPr>
          </w:p>
        </w:tc>
        <w:tc>
          <w:tcPr>
            <w:tcW w:w="246" w:type="dxa"/>
          </w:tcPr>
          <w:p w14:paraId="05343506" w14:textId="77777777" w:rsidR="002039D8" w:rsidRDefault="002039D8" w:rsidP="00605C23">
            <w:pPr>
              <w:jc w:val="center"/>
              <w:rPr>
                <w:noProof/>
              </w:rPr>
            </w:pPr>
          </w:p>
        </w:tc>
        <w:tc>
          <w:tcPr>
            <w:tcW w:w="2792" w:type="dxa"/>
            <w:gridSpan w:val="2"/>
            <w:vMerge w:val="restart"/>
          </w:tcPr>
          <w:p w14:paraId="2121C6DC" w14:textId="6C2FEA16" w:rsidR="002039D8" w:rsidRDefault="002039D8" w:rsidP="00605C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1874DDD8" wp14:editId="7DBB1B29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19050</wp:posOffset>
                  </wp:positionV>
                  <wp:extent cx="790575" cy="744220"/>
                  <wp:effectExtent l="0" t="0" r="9525" b="0"/>
                  <wp:wrapSquare wrapText="bothSides"/>
                  <wp:docPr id="121239330" name="Picture 1" descr="Camera logo Black and White Stock Photos &amp; Images - Ala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mera logo Black and White Stock Photos &amp; Images - Alam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357" b="12416"/>
                          <a:stretch/>
                        </pic:blipFill>
                        <pic:spPr bwMode="auto">
                          <a:xfrm>
                            <a:off x="0" y="0"/>
                            <a:ext cx="790575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7D6A144" w14:textId="77777777" w:rsidR="002039D8" w:rsidRDefault="002039D8" w:rsidP="00605C23">
            <w:pPr>
              <w:jc w:val="center"/>
            </w:pPr>
          </w:p>
        </w:tc>
        <w:tc>
          <w:tcPr>
            <w:tcW w:w="5293" w:type="dxa"/>
            <w:gridSpan w:val="2"/>
          </w:tcPr>
          <w:p w14:paraId="6FF58225" w14:textId="56A5CFBA" w:rsidR="002039D8" w:rsidRPr="002228FD" w:rsidRDefault="002039D8" w:rsidP="00605C23">
            <w:pPr>
              <w:rPr>
                <w:b/>
                <w:bCs/>
                <w:sz w:val="40"/>
                <w:szCs w:val="40"/>
                <w:cs/>
              </w:rPr>
            </w:pPr>
            <w:r w:rsidRPr="002228FD">
              <w:rPr>
                <w:rFonts w:hint="cs"/>
                <w:b/>
                <w:bCs/>
                <w:sz w:val="40"/>
                <w:szCs w:val="40"/>
                <w:cs/>
              </w:rPr>
              <w:t>รศ. ดร.</w:t>
            </w:r>
            <w:r w:rsidR="00F277C7">
              <w:rPr>
                <w:b/>
                <w:bCs/>
                <w:sz w:val="40"/>
                <w:szCs w:val="40"/>
              </w:rPr>
              <w:t xml:space="preserve"> </w:t>
            </w:r>
            <w:r w:rsidR="00F277C7">
              <w:rPr>
                <w:rFonts w:hint="cs"/>
                <w:b/>
                <w:bCs/>
                <w:sz w:val="40"/>
                <w:szCs w:val="40"/>
                <w:cs/>
              </w:rPr>
              <w:t>บุญอนันต์  พินัยทรัพย์</w:t>
            </w:r>
          </w:p>
        </w:tc>
      </w:tr>
      <w:tr w:rsidR="002039D8" w14:paraId="0F812565" w14:textId="77777777" w:rsidTr="00B42BF7">
        <w:trPr>
          <w:trHeight w:val="189"/>
        </w:trPr>
        <w:tc>
          <w:tcPr>
            <w:tcW w:w="600" w:type="dxa"/>
            <w:vMerge/>
            <w:shd w:val="clear" w:color="auto" w:fill="A8D08D" w:themeFill="accent6" w:themeFillTint="99"/>
          </w:tcPr>
          <w:p w14:paraId="00FDBE5E" w14:textId="77777777" w:rsidR="002039D8" w:rsidRDefault="002039D8" w:rsidP="00605C23">
            <w:pPr>
              <w:jc w:val="center"/>
              <w:rPr>
                <w:noProof/>
              </w:rPr>
            </w:pPr>
          </w:p>
        </w:tc>
        <w:tc>
          <w:tcPr>
            <w:tcW w:w="246" w:type="dxa"/>
          </w:tcPr>
          <w:p w14:paraId="1E86C0BE" w14:textId="77777777" w:rsidR="002039D8" w:rsidRDefault="002039D8" w:rsidP="00605C23">
            <w:pPr>
              <w:jc w:val="center"/>
              <w:rPr>
                <w:noProof/>
              </w:rPr>
            </w:pPr>
          </w:p>
        </w:tc>
        <w:tc>
          <w:tcPr>
            <w:tcW w:w="2792" w:type="dxa"/>
            <w:gridSpan w:val="2"/>
            <w:vMerge/>
          </w:tcPr>
          <w:p w14:paraId="5694D008" w14:textId="3EE2D15D" w:rsidR="002039D8" w:rsidRDefault="002039D8" w:rsidP="00605C23">
            <w:pPr>
              <w:jc w:val="center"/>
              <w:rPr>
                <w:noProof/>
              </w:rPr>
            </w:pPr>
          </w:p>
        </w:tc>
        <w:tc>
          <w:tcPr>
            <w:tcW w:w="5293" w:type="dxa"/>
            <w:gridSpan w:val="2"/>
          </w:tcPr>
          <w:p w14:paraId="25FDAA76" w14:textId="0C7A7D6B" w:rsidR="002039D8" w:rsidRPr="002228FD" w:rsidRDefault="002039D8" w:rsidP="00605C23">
            <w:pPr>
              <w:rPr>
                <w:b/>
                <w:bCs/>
                <w:sz w:val="16"/>
                <w:szCs w:val="16"/>
                <w:cs/>
              </w:rPr>
            </w:pPr>
          </w:p>
        </w:tc>
      </w:tr>
      <w:tr w:rsidR="002039D8" w14:paraId="4ACC1428" w14:textId="77777777" w:rsidTr="00B42BF7">
        <w:trPr>
          <w:trHeight w:val="959"/>
        </w:trPr>
        <w:tc>
          <w:tcPr>
            <w:tcW w:w="600" w:type="dxa"/>
            <w:vMerge/>
            <w:shd w:val="clear" w:color="auto" w:fill="A8D08D" w:themeFill="accent6" w:themeFillTint="99"/>
          </w:tcPr>
          <w:p w14:paraId="4ABA8FDE" w14:textId="77777777" w:rsidR="002039D8" w:rsidRDefault="002039D8" w:rsidP="00605C23"/>
        </w:tc>
        <w:tc>
          <w:tcPr>
            <w:tcW w:w="246" w:type="dxa"/>
          </w:tcPr>
          <w:p w14:paraId="4AEFE7BD" w14:textId="77777777" w:rsidR="002039D8" w:rsidRDefault="002039D8" w:rsidP="00605C23"/>
        </w:tc>
        <w:tc>
          <w:tcPr>
            <w:tcW w:w="2792" w:type="dxa"/>
            <w:gridSpan w:val="2"/>
            <w:vMerge/>
          </w:tcPr>
          <w:p w14:paraId="688453D4" w14:textId="329CF857" w:rsidR="002039D8" w:rsidRDefault="002039D8" w:rsidP="00605C23"/>
        </w:tc>
        <w:tc>
          <w:tcPr>
            <w:tcW w:w="5293" w:type="dxa"/>
            <w:gridSpan w:val="2"/>
          </w:tcPr>
          <w:p w14:paraId="646396EB" w14:textId="77777777" w:rsidR="002039D8" w:rsidRDefault="002537EB" w:rsidP="000F4820">
            <w:pPr>
              <w:rPr>
                <w:b/>
                <w:bCs/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E25FE2A" wp14:editId="171EA0A4">
                      <wp:simplePos x="0" y="0"/>
                      <wp:positionH relativeFrom="column">
                        <wp:posOffset>2202815</wp:posOffset>
                      </wp:positionH>
                      <wp:positionV relativeFrom="paragraph">
                        <wp:posOffset>-10795</wp:posOffset>
                      </wp:positionV>
                      <wp:extent cx="981075" cy="409575"/>
                      <wp:effectExtent l="0" t="0" r="28575" b="28575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40957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F1CC075" w14:textId="3FFBD152" w:rsidR="005C35C8" w:rsidRPr="00902021" w:rsidRDefault="00902021" w:rsidP="005C35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902021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5C35C8" w:rsidRPr="00902021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Cv.pdf</w:t>
                                  </w:r>
                                </w:p>
                                <w:p w14:paraId="6CEE8BA3" w14:textId="331B730C" w:rsidR="005C35C8" w:rsidRPr="002537EB" w:rsidRDefault="005C35C8" w:rsidP="005C35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cs/>
                                    </w:rPr>
                                  </w:pPr>
                                  <w:r w:rsidRPr="00902021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cs/>
                                    </w:rPr>
                                    <w:t>(ส่วนตัวของอาจารย์)</w:t>
                                  </w:r>
                                </w:p>
                                <w:p w14:paraId="49DFF1C5" w14:textId="77777777" w:rsidR="005C35C8" w:rsidRPr="002537EB" w:rsidRDefault="005C35C8" w:rsidP="005C35C8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25FE2A" id="Rounded Rectangle 1" o:spid="_x0000_s1026" style="position:absolute;margin-left:173.45pt;margin-top:-.85pt;width:77.25pt;height:3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" filled="f" strokecolor="#1f3763 [1604]" strokeweight="1pt">
                      <v:stroke joinstyle="miter"/>
                      <v:textbox>
                        <w:txbxContent>
                          <w:p w14:paraId="3F1CC075" w14:textId="3FFBD152" w:rsidR="005C35C8" w:rsidRPr="00902021" w:rsidRDefault="00902021" w:rsidP="005C35C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0202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C35C8" w:rsidRPr="0090202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Cv.pdf</w:t>
                            </w:r>
                          </w:p>
                          <w:p w14:paraId="6CEE8BA3" w14:textId="331B730C" w:rsidR="005C35C8" w:rsidRPr="002537EB" w:rsidRDefault="005C35C8" w:rsidP="005C35C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</w:pPr>
                            <w:r w:rsidRPr="0090202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  <w:t>(ส่วนตัวของอาจารย์)</w:t>
                            </w:r>
                          </w:p>
                          <w:p w14:paraId="49DFF1C5" w14:textId="77777777" w:rsidR="005C35C8" w:rsidRPr="002537EB" w:rsidRDefault="005C35C8" w:rsidP="005C35C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039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B09102E" wp14:editId="4357923F">
                      <wp:simplePos x="0" y="0"/>
                      <wp:positionH relativeFrom="margin">
                        <wp:posOffset>-1730375</wp:posOffset>
                      </wp:positionH>
                      <wp:positionV relativeFrom="paragraph">
                        <wp:posOffset>426720</wp:posOffset>
                      </wp:positionV>
                      <wp:extent cx="4914900" cy="28575"/>
                      <wp:effectExtent l="0" t="0" r="19050" b="28575"/>
                      <wp:wrapNone/>
                      <wp:docPr id="1410049253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14900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3326E1CA" id="Straight Connector 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36.25pt,33.6pt" to="250.7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" strokecolor="black [3200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F277C7">
              <w:rPr>
                <w:b/>
                <w:bCs/>
                <w:sz w:val="40"/>
                <w:szCs w:val="40"/>
              </w:rPr>
              <w:t xml:space="preserve">Associate Professor Dr.  Boon-Anan </w:t>
            </w:r>
          </w:p>
          <w:p w14:paraId="3790D870" w14:textId="5F6C2024" w:rsidR="00F277C7" w:rsidRPr="002228FD" w:rsidRDefault="00F277C7" w:rsidP="000F4820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Phinaitrup</w:t>
            </w:r>
          </w:p>
        </w:tc>
      </w:tr>
      <w:tr w:rsidR="002039D8" w14:paraId="1002E32B" w14:textId="77777777" w:rsidTr="00B42BF7">
        <w:trPr>
          <w:trHeight w:val="245"/>
        </w:trPr>
        <w:tc>
          <w:tcPr>
            <w:tcW w:w="600" w:type="dxa"/>
            <w:vMerge/>
            <w:shd w:val="clear" w:color="auto" w:fill="A8D08D" w:themeFill="accent6" w:themeFillTint="99"/>
          </w:tcPr>
          <w:p w14:paraId="6F122B25" w14:textId="77777777" w:rsidR="002039D8" w:rsidRDefault="002039D8" w:rsidP="00605C23">
            <w:pPr>
              <w:rPr>
                <w:noProof/>
              </w:rPr>
            </w:pPr>
          </w:p>
        </w:tc>
        <w:tc>
          <w:tcPr>
            <w:tcW w:w="246" w:type="dxa"/>
          </w:tcPr>
          <w:p w14:paraId="629B5A23" w14:textId="77777777" w:rsidR="002039D8" w:rsidRDefault="002039D8" w:rsidP="00605C23">
            <w:pPr>
              <w:rPr>
                <w:noProof/>
              </w:rPr>
            </w:pPr>
          </w:p>
        </w:tc>
        <w:tc>
          <w:tcPr>
            <w:tcW w:w="8085" w:type="dxa"/>
            <w:gridSpan w:val="4"/>
          </w:tcPr>
          <w:p w14:paraId="122E29B6" w14:textId="02E19616" w:rsidR="002039D8" w:rsidRPr="002228FD" w:rsidRDefault="002039D8" w:rsidP="00605C23">
            <w:pPr>
              <w:rPr>
                <w:sz w:val="16"/>
                <w:szCs w:val="16"/>
              </w:rPr>
            </w:pPr>
          </w:p>
        </w:tc>
      </w:tr>
      <w:tr w:rsidR="002039D8" w14:paraId="449970F0" w14:textId="77777777" w:rsidTr="00B42BF7">
        <w:tc>
          <w:tcPr>
            <w:tcW w:w="600" w:type="dxa"/>
            <w:vMerge/>
            <w:shd w:val="clear" w:color="auto" w:fill="A8D08D" w:themeFill="accent6" w:themeFillTint="99"/>
          </w:tcPr>
          <w:p w14:paraId="61CC789F" w14:textId="77777777" w:rsidR="002039D8" w:rsidRPr="002228FD" w:rsidRDefault="002039D8" w:rsidP="00605C2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" w:type="dxa"/>
          </w:tcPr>
          <w:p w14:paraId="6473F276" w14:textId="77777777" w:rsidR="002039D8" w:rsidRPr="002228FD" w:rsidRDefault="002039D8" w:rsidP="00605C2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085" w:type="dxa"/>
            <w:gridSpan w:val="4"/>
          </w:tcPr>
          <w:p w14:paraId="59D19700" w14:textId="7CDDCFA5" w:rsidR="002039D8" w:rsidRDefault="002039D8" w:rsidP="00605C23">
            <w:r w:rsidRPr="002228FD">
              <w:rPr>
                <w:b/>
                <w:bCs/>
                <w:sz w:val="36"/>
                <w:szCs w:val="36"/>
              </w:rPr>
              <w:t>Position:</w:t>
            </w:r>
            <w:r>
              <w:rPr>
                <w:sz w:val="36"/>
                <w:szCs w:val="36"/>
              </w:rPr>
              <w:t xml:space="preserve">  </w:t>
            </w:r>
            <w:r>
              <w:t xml:space="preserve">Associate  Professor </w:t>
            </w:r>
          </w:p>
          <w:p w14:paraId="589AC58C" w14:textId="77777777" w:rsidR="002039D8" w:rsidRPr="00BA284E" w:rsidRDefault="002039D8" w:rsidP="00605C23">
            <w:pPr>
              <w:rPr>
                <w:i/>
                <w:iCs/>
                <w:cs/>
              </w:rPr>
            </w:pPr>
            <w:r w:rsidRPr="00BA284E">
              <w:rPr>
                <w:rFonts w:hint="cs"/>
                <w:i/>
                <w:iCs/>
                <w:cs/>
              </w:rPr>
              <w:t>ตำแหน่งทางวิชาการ</w:t>
            </w:r>
          </w:p>
        </w:tc>
      </w:tr>
      <w:tr w:rsidR="002039D8" w14:paraId="6F299904" w14:textId="77777777" w:rsidTr="00B42BF7">
        <w:tc>
          <w:tcPr>
            <w:tcW w:w="600" w:type="dxa"/>
            <w:vMerge/>
            <w:shd w:val="clear" w:color="auto" w:fill="A8D08D" w:themeFill="accent6" w:themeFillTint="99"/>
          </w:tcPr>
          <w:p w14:paraId="34125F65" w14:textId="77777777" w:rsidR="002039D8" w:rsidRPr="002228FD" w:rsidRDefault="002039D8" w:rsidP="00605C23">
            <w:pPr>
              <w:rPr>
                <w:b/>
                <w:bCs/>
              </w:rPr>
            </w:pPr>
          </w:p>
        </w:tc>
        <w:tc>
          <w:tcPr>
            <w:tcW w:w="246" w:type="dxa"/>
          </w:tcPr>
          <w:p w14:paraId="08162DE8" w14:textId="77777777" w:rsidR="002039D8" w:rsidRPr="002228FD" w:rsidRDefault="002039D8" w:rsidP="00605C23">
            <w:pPr>
              <w:rPr>
                <w:b/>
                <w:bCs/>
              </w:rPr>
            </w:pPr>
          </w:p>
        </w:tc>
        <w:tc>
          <w:tcPr>
            <w:tcW w:w="8085" w:type="dxa"/>
            <w:gridSpan w:val="4"/>
          </w:tcPr>
          <w:p w14:paraId="09576B1E" w14:textId="43446894" w:rsidR="002039D8" w:rsidRDefault="002039D8" w:rsidP="00605C23">
            <w:r w:rsidRPr="002228FD">
              <w:rPr>
                <w:b/>
                <w:bCs/>
              </w:rPr>
              <w:t>E-mail:</w:t>
            </w:r>
            <w:r>
              <w:rPr>
                <w:b/>
                <w:bCs/>
              </w:rPr>
              <w:t xml:space="preserve"> </w:t>
            </w:r>
            <w:r w:rsidR="00F277C7">
              <w:rPr>
                <w:b/>
                <w:bCs/>
              </w:rPr>
              <w:t>boon@nida.ac.th</w:t>
            </w:r>
          </w:p>
          <w:p w14:paraId="4D8E824D" w14:textId="6165F24F" w:rsidR="00A56BC1" w:rsidRPr="00A56BC1" w:rsidRDefault="00A56BC1" w:rsidP="00605C23">
            <w:pPr>
              <w:rPr>
                <w:i/>
                <w:iCs/>
                <w:cs/>
              </w:rPr>
            </w:pPr>
            <w:r w:rsidRPr="00A56BC1">
              <w:rPr>
                <w:rFonts w:hint="cs"/>
                <w:i/>
                <w:iCs/>
                <w:cs/>
              </w:rPr>
              <w:t>ไปรษณีย์อิเล็กทรอนิกส์</w:t>
            </w:r>
          </w:p>
        </w:tc>
      </w:tr>
      <w:tr w:rsidR="002039D8" w14:paraId="13998C56" w14:textId="77777777" w:rsidTr="00B42BF7">
        <w:tc>
          <w:tcPr>
            <w:tcW w:w="600" w:type="dxa"/>
            <w:vMerge/>
            <w:shd w:val="clear" w:color="auto" w:fill="A8D08D" w:themeFill="accent6" w:themeFillTint="99"/>
          </w:tcPr>
          <w:p w14:paraId="6FF58E0F" w14:textId="77777777" w:rsidR="002039D8" w:rsidRDefault="002039D8" w:rsidP="00605C23">
            <w:pPr>
              <w:rPr>
                <w:b/>
                <w:bCs/>
              </w:rPr>
            </w:pPr>
          </w:p>
        </w:tc>
        <w:tc>
          <w:tcPr>
            <w:tcW w:w="246" w:type="dxa"/>
          </w:tcPr>
          <w:p w14:paraId="53B72882" w14:textId="77777777" w:rsidR="002039D8" w:rsidRDefault="002039D8" w:rsidP="00605C23">
            <w:pPr>
              <w:rPr>
                <w:b/>
                <w:bCs/>
              </w:rPr>
            </w:pPr>
          </w:p>
        </w:tc>
        <w:tc>
          <w:tcPr>
            <w:tcW w:w="8085" w:type="dxa"/>
            <w:gridSpan w:val="4"/>
          </w:tcPr>
          <w:p w14:paraId="57D69E4A" w14:textId="2AFAA7EF" w:rsidR="002039D8" w:rsidRDefault="002039D8" w:rsidP="00605C2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Tel. </w:t>
            </w:r>
            <w:r w:rsidR="00F277C7">
              <w:rPr>
                <w:b/>
                <w:bCs/>
              </w:rPr>
              <w:t>02-727-3</w:t>
            </w:r>
            <w:r w:rsidR="00143B66">
              <w:rPr>
                <w:b/>
                <w:bCs/>
              </w:rPr>
              <w:t>789</w:t>
            </w:r>
          </w:p>
          <w:p w14:paraId="29E00E83" w14:textId="0531F2AB" w:rsidR="00A56BC1" w:rsidRPr="00A56BC1" w:rsidRDefault="00A56BC1" w:rsidP="00605C23">
            <w:pPr>
              <w:rPr>
                <w:i/>
                <w:iCs/>
                <w:cs/>
              </w:rPr>
            </w:pPr>
            <w:r w:rsidRPr="00A56BC1">
              <w:rPr>
                <w:rFonts w:hint="cs"/>
                <w:i/>
                <w:iCs/>
                <w:cs/>
              </w:rPr>
              <w:t xml:space="preserve">หมายเลขโทรศัพท์ </w:t>
            </w:r>
          </w:p>
        </w:tc>
      </w:tr>
      <w:tr w:rsidR="002039D8" w:rsidRPr="002228FD" w14:paraId="54EE9A34" w14:textId="77777777" w:rsidTr="00B42BF7">
        <w:tc>
          <w:tcPr>
            <w:tcW w:w="600" w:type="dxa"/>
            <w:vMerge/>
            <w:shd w:val="clear" w:color="auto" w:fill="A8D08D" w:themeFill="accent6" w:themeFillTint="99"/>
          </w:tcPr>
          <w:p w14:paraId="52CF65E7" w14:textId="77777777" w:rsidR="002039D8" w:rsidRPr="002228FD" w:rsidRDefault="002039D8" w:rsidP="00605C23">
            <w:pPr>
              <w:rPr>
                <w:sz w:val="16"/>
                <w:szCs w:val="16"/>
              </w:rPr>
            </w:pPr>
          </w:p>
        </w:tc>
        <w:tc>
          <w:tcPr>
            <w:tcW w:w="246" w:type="dxa"/>
          </w:tcPr>
          <w:p w14:paraId="0F9A11A4" w14:textId="77777777" w:rsidR="002039D8" w:rsidRPr="002228FD" w:rsidRDefault="002039D8" w:rsidP="00605C23">
            <w:pPr>
              <w:rPr>
                <w:sz w:val="16"/>
                <w:szCs w:val="16"/>
              </w:rPr>
            </w:pPr>
          </w:p>
        </w:tc>
        <w:tc>
          <w:tcPr>
            <w:tcW w:w="8085" w:type="dxa"/>
            <w:gridSpan w:val="4"/>
          </w:tcPr>
          <w:p w14:paraId="5C3E1669" w14:textId="3499E95B" w:rsidR="002039D8" w:rsidRPr="002228FD" w:rsidRDefault="002039D8" w:rsidP="00605C23">
            <w:pPr>
              <w:rPr>
                <w:sz w:val="16"/>
                <w:szCs w:val="16"/>
              </w:rPr>
            </w:pPr>
          </w:p>
        </w:tc>
      </w:tr>
      <w:tr w:rsidR="002039D8" w14:paraId="3CE5005A" w14:textId="77777777" w:rsidTr="00B42BF7">
        <w:tc>
          <w:tcPr>
            <w:tcW w:w="600" w:type="dxa"/>
            <w:vMerge/>
            <w:shd w:val="clear" w:color="auto" w:fill="A8D08D" w:themeFill="accent6" w:themeFillTint="99"/>
          </w:tcPr>
          <w:p w14:paraId="052E8401" w14:textId="77777777" w:rsidR="002039D8" w:rsidRPr="002228FD" w:rsidRDefault="002039D8" w:rsidP="00605C23">
            <w:pPr>
              <w:rPr>
                <w:b/>
                <w:bCs/>
              </w:rPr>
            </w:pPr>
          </w:p>
        </w:tc>
        <w:tc>
          <w:tcPr>
            <w:tcW w:w="246" w:type="dxa"/>
          </w:tcPr>
          <w:p w14:paraId="2FCA3630" w14:textId="77777777" w:rsidR="002039D8" w:rsidRPr="002228FD" w:rsidRDefault="002039D8" w:rsidP="00605C23">
            <w:pPr>
              <w:rPr>
                <w:b/>
                <w:bCs/>
              </w:rPr>
            </w:pPr>
          </w:p>
        </w:tc>
        <w:tc>
          <w:tcPr>
            <w:tcW w:w="8085" w:type="dxa"/>
            <w:gridSpan w:val="4"/>
          </w:tcPr>
          <w:p w14:paraId="609E917C" w14:textId="24A3824B" w:rsidR="002039D8" w:rsidRDefault="002039D8" w:rsidP="00605C23">
            <w:r w:rsidRPr="002228FD">
              <w:rPr>
                <w:b/>
                <w:bCs/>
              </w:rPr>
              <w:t>Education</w:t>
            </w:r>
            <w:r>
              <w:rPr>
                <w:b/>
                <w:bCs/>
              </w:rPr>
              <w:t>:</w:t>
            </w:r>
          </w:p>
          <w:p w14:paraId="3E401EA9" w14:textId="597DA75D" w:rsidR="002039D8" w:rsidRPr="00BA284E" w:rsidRDefault="002039D8" w:rsidP="00CF24EA">
            <w:pPr>
              <w:rPr>
                <w:i/>
                <w:iCs/>
                <w:cs/>
              </w:rPr>
            </w:pPr>
            <w:r w:rsidRPr="00BA284E">
              <w:rPr>
                <w:rFonts w:hint="cs"/>
                <w:i/>
                <w:iCs/>
                <w:cs/>
              </w:rPr>
              <w:t xml:space="preserve">ประวัติการศึกษา </w:t>
            </w:r>
          </w:p>
        </w:tc>
      </w:tr>
      <w:tr w:rsidR="002039D8" w14:paraId="3D57B689" w14:textId="77777777" w:rsidTr="00B42BF7">
        <w:tc>
          <w:tcPr>
            <w:tcW w:w="600" w:type="dxa"/>
            <w:vMerge/>
            <w:shd w:val="clear" w:color="auto" w:fill="A8D08D" w:themeFill="accent6" w:themeFillTint="99"/>
          </w:tcPr>
          <w:p w14:paraId="3D4F3409" w14:textId="77777777" w:rsidR="002039D8" w:rsidRDefault="002039D8" w:rsidP="00605C23"/>
        </w:tc>
        <w:tc>
          <w:tcPr>
            <w:tcW w:w="246" w:type="dxa"/>
          </w:tcPr>
          <w:p w14:paraId="0236F667" w14:textId="77777777" w:rsidR="002039D8" w:rsidRDefault="002039D8" w:rsidP="00605C23"/>
        </w:tc>
        <w:tc>
          <w:tcPr>
            <w:tcW w:w="8085" w:type="dxa"/>
            <w:gridSpan w:val="4"/>
          </w:tcPr>
          <w:p w14:paraId="5AD463DA" w14:textId="1527B800" w:rsidR="00F277C7" w:rsidRDefault="00F277C7" w:rsidP="00F277C7">
            <w:pPr>
              <w:jc w:val="both"/>
            </w:pPr>
            <w:r>
              <w:t>1987 B.S. in Business Administration (Honor), East-West University, Chicago, USA</w:t>
            </w:r>
          </w:p>
          <w:p w14:paraId="37ACB140" w14:textId="27945262" w:rsidR="00F277C7" w:rsidRDefault="00F277C7" w:rsidP="00F277C7">
            <w:pPr>
              <w:jc w:val="both"/>
            </w:pPr>
            <w:r>
              <w:t>1989 ME. D. in Administration and Supervision, Loyola University Chicago, USA</w:t>
            </w:r>
          </w:p>
          <w:p w14:paraId="0CC278B3" w14:textId="31ABC22B" w:rsidR="00F277C7" w:rsidRDefault="00F277C7" w:rsidP="00F277C7">
            <w:pPr>
              <w:jc w:val="both"/>
            </w:pPr>
            <w:r>
              <w:t>1993 Ed.D. in Higher Education, Loyola University Chicago, USA</w:t>
            </w:r>
          </w:p>
          <w:p w14:paraId="384B570F" w14:textId="553EBC4C" w:rsidR="002039D8" w:rsidRDefault="002039D8" w:rsidP="00CF24EA"/>
        </w:tc>
      </w:tr>
      <w:tr w:rsidR="002039D8" w14:paraId="214225B3" w14:textId="77777777" w:rsidTr="00B42BF7">
        <w:tc>
          <w:tcPr>
            <w:tcW w:w="600" w:type="dxa"/>
            <w:vMerge/>
            <w:shd w:val="clear" w:color="auto" w:fill="A8D08D" w:themeFill="accent6" w:themeFillTint="99"/>
          </w:tcPr>
          <w:p w14:paraId="71E3EFE9" w14:textId="77777777" w:rsidR="002039D8" w:rsidRDefault="002039D8" w:rsidP="00605C23"/>
        </w:tc>
        <w:tc>
          <w:tcPr>
            <w:tcW w:w="246" w:type="dxa"/>
          </w:tcPr>
          <w:p w14:paraId="7D5815EE" w14:textId="77777777" w:rsidR="002039D8" w:rsidRDefault="002039D8" w:rsidP="00605C23"/>
        </w:tc>
        <w:tc>
          <w:tcPr>
            <w:tcW w:w="8085" w:type="dxa"/>
            <w:gridSpan w:val="4"/>
          </w:tcPr>
          <w:p w14:paraId="690288AC" w14:textId="516863CB" w:rsidR="002039D8" w:rsidRDefault="002039D8" w:rsidP="00CF24EA"/>
        </w:tc>
      </w:tr>
      <w:tr w:rsidR="002039D8" w14:paraId="6391822E" w14:textId="77777777" w:rsidTr="00B42BF7">
        <w:tc>
          <w:tcPr>
            <w:tcW w:w="600" w:type="dxa"/>
            <w:vMerge/>
            <w:shd w:val="clear" w:color="auto" w:fill="A8D08D" w:themeFill="accent6" w:themeFillTint="99"/>
          </w:tcPr>
          <w:p w14:paraId="1DB23476" w14:textId="77777777" w:rsidR="002039D8" w:rsidRDefault="002039D8" w:rsidP="00605C23"/>
        </w:tc>
        <w:tc>
          <w:tcPr>
            <w:tcW w:w="246" w:type="dxa"/>
          </w:tcPr>
          <w:p w14:paraId="50D674A5" w14:textId="77777777" w:rsidR="002039D8" w:rsidRDefault="002039D8" w:rsidP="00605C23"/>
        </w:tc>
        <w:tc>
          <w:tcPr>
            <w:tcW w:w="8085" w:type="dxa"/>
            <w:gridSpan w:val="4"/>
          </w:tcPr>
          <w:p w14:paraId="01ACF722" w14:textId="37EB038F" w:rsidR="002039D8" w:rsidRDefault="002039D8" w:rsidP="00605C23"/>
        </w:tc>
      </w:tr>
      <w:tr w:rsidR="002039D8" w:rsidRPr="006A039D" w14:paraId="4DF45131" w14:textId="77777777" w:rsidTr="00B42BF7">
        <w:tc>
          <w:tcPr>
            <w:tcW w:w="600" w:type="dxa"/>
          </w:tcPr>
          <w:p w14:paraId="2499D42B" w14:textId="77777777" w:rsidR="002039D8" w:rsidRPr="006A039D" w:rsidRDefault="002039D8" w:rsidP="00605C23">
            <w:pPr>
              <w:rPr>
                <w:sz w:val="16"/>
                <w:szCs w:val="16"/>
              </w:rPr>
            </w:pPr>
          </w:p>
        </w:tc>
        <w:tc>
          <w:tcPr>
            <w:tcW w:w="246" w:type="dxa"/>
          </w:tcPr>
          <w:p w14:paraId="6662C5E6" w14:textId="77777777" w:rsidR="002039D8" w:rsidRPr="006A039D" w:rsidRDefault="002039D8" w:rsidP="00605C23">
            <w:pPr>
              <w:rPr>
                <w:sz w:val="16"/>
                <w:szCs w:val="16"/>
              </w:rPr>
            </w:pPr>
          </w:p>
        </w:tc>
        <w:tc>
          <w:tcPr>
            <w:tcW w:w="1749" w:type="dxa"/>
          </w:tcPr>
          <w:p w14:paraId="603C0CB5" w14:textId="4E45C9FD" w:rsidR="002039D8" w:rsidRPr="006A039D" w:rsidRDefault="002039D8" w:rsidP="00605C23">
            <w:pPr>
              <w:rPr>
                <w:sz w:val="16"/>
                <w:szCs w:val="16"/>
              </w:rPr>
            </w:pPr>
          </w:p>
        </w:tc>
        <w:tc>
          <w:tcPr>
            <w:tcW w:w="1043" w:type="dxa"/>
          </w:tcPr>
          <w:p w14:paraId="7AC05F1B" w14:textId="77777777" w:rsidR="002039D8" w:rsidRPr="006A039D" w:rsidRDefault="002039D8" w:rsidP="00605C23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410D8977" w14:textId="77777777" w:rsidR="002039D8" w:rsidRPr="006A039D" w:rsidRDefault="002039D8" w:rsidP="00605C23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</w:tcPr>
          <w:p w14:paraId="3F5F8168" w14:textId="77777777" w:rsidR="002039D8" w:rsidRPr="006A039D" w:rsidRDefault="002039D8" w:rsidP="00605C23">
            <w:pPr>
              <w:rPr>
                <w:sz w:val="16"/>
                <w:szCs w:val="16"/>
              </w:rPr>
            </w:pPr>
          </w:p>
        </w:tc>
      </w:tr>
      <w:tr w:rsidR="0016389F" w14:paraId="0BC2E717" w14:textId="77777777" w:rsidTr="0038310B">
        <w:tc>
          <w:tcPr>
            <w:tcW w:w="600" w:type="dxa"/>
          </w:tcPr>
          <w:p w14:paraId="471B6439" w14:textId="77777777" w:rsidR="0016389F" w:rsidRPr="00BA284E" w:rsidRDefault="0016389F" w:rsidP="00605C23">
            <w:pPr>
              <w:rPr>
                <w:b/>
                <w:bCs/>
              </w:rPr>
            </w:pPr>
          </w:p>
        </w:tc>
        <w:tc>
          <w:tcPr>
            <w:tcW w:w="246" w:type="dxa"/>
          </w:tcPr>
          <w:p w14:paraId="506633C7" w14:textId="77777777" w:rsidR="0016389F" w:rsidRPr="00BA284E" w:rsidRDefault="0016389F" w:rsidP="00605C23">
            <w:pPr>
              <w:rPr>
                <w:b/>
                <w:bCs/>
              </w:rPr>
            </w:pPr>
          </w:p>
        </w:tc>
        <w:tc>
          <w:tcPr>
            <w:tcW w:w="2792" w:type="dxa"/>
            <w:gridSpan w:val="2"/>
          </w:tcPr>
          <w:p w14:paraId="1B5766AD" w14:textId="77777777" w:rsidR="0016389F" w:rsidRDefault="0016389F" w:rsidP="0016389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Professional  </w:t>
            </w:r>
            <w:r w:rsidRPr="000520AD">
              <w:rPr>
                <w:b/>
                <w:bCs/>
              </w:rPr>
              <w:t>Experience</w:t>
            </w:r>
          </w:p>
          <w:p w14:paraId="6492AEB0" w14:textId="77777777" w:rsidR="0016389F" w:rsidRDefault="0016389F" w:rsidP="00605C23">
            <w:pPr>
              <w:rPr>
                <w:i/>
                <w:iCs/>
              </w:rPr>
            </w:pPr>
            <w:r w:rsidRPr="00DF3E1A">
              <w:rPr>
                <w:rFonts w:hint="cs"/>
                <w:i/>
                <w:iCs/>
                <w:cs/>
              </w:rPr>
              <w:t xml:space="preserve">ประสบการณ์การทำงาน </w:t>
            </w:r>
            <w:r w:rsidRPr="00DF3E1A">
              <w:rPr>
                <w:i/>
                <w:iCs/>
              </w:rPr>
              <w:t xml:space="preserve"> </w:t>
            </w:r>
          </w:p>
          <w:p w14:paraId="2F7E9514" w14:textId="77777777" w:rsidR="009546EB" w:rsidRDefault="009546EB" w:rsidP="009546EB">
            <w:pPr>
              <w:ind w:left="720"/>
            </w:pPr>
            <w:r>
              <w:rPr>
                <w:rFonts w:hint="cs"/>
                <w:cs/>
              </w:rPr>
              <w:t xml:space="preserve">ผู้อำนวยการหลักสูตรดุษฎีบัณฑิต สาขารัฐประศาสนศาสตร์ </w:t>
            </w:r>
            <w:r>
              <w:t>(</w:t>
            </w:r>
            <w:r>
              <w:rPr>
                <w:rFonts w:hint="cs"/>
                <w:cs/>
              </w:rPr>
              <w:t xml:space="preserve">พ.ศ. </w:t>
            </w:r>
            <w:r>
              <w:t>2564 –</w:t>
            </w:r>
            <w:r>
              <w:rPr>
                <w:rFonts w:hint="cs"/>
                <w:cs/>
              </w:rPr>
              <w:t xml:space="preserve"> ปัจจุบัน</w:t>
            </w:r>
            <w:r>
              <w:t>)</w:t>
            </w:r>
            <w:r>
              <w:rPr>
                <w:rFonts w:hint="cs"/>
                <w:cs/>
              </w:rPr>
              <w:t xml:space="preserve"> </w:t>
            </w:r>
          </w:p>
          <w:p w14:paraId="7DB1F7DB" w14:textId="77777777" w:rsidR="009546EB" w:rsidRPr="009546EB" w:rsidRDefault="009546EB" w:rsidP="00605C23"/>
          <w:p w14:paraId="6A44765E" w14:textId="65A96570" w:rsidR="00C17654" w:rsidRPr="00CD7EFE" w:rsidRDefault="00C17654" w:rsidP="00C17654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 w:line="276" w:lineRule="auto"/>
              <w:ind w:left="714" w:right="-335" w:hanging="357"/>
              <w:rPr>
                <w:rFonts w:ascii="TH SarabunPSK" w:hAnsi="TH SarabunPSK" w:cs="TH SarabunPSK"/>
                <w:color w:val="333333"/>
              </w:rPr>
            </w:pPr>
            <w:r w:rsidRPr="00CD7EFE">
              <w:rPr>
                <w:rFonts w:ascii="TH SarabunPSK" w:eastAsia="Times New Roman" w:hAnsi="TH SarabunPSK" w:cs="TH SarabunPSK"/>
                <w:color w:val="333333"/>
                <w:cs/>
              </w:rPr>
              <w:t>คณบดีคณะรัฐประศา</w:t>
            </w:r>
            <w:r>
              <w:rPr>
                <w:rFonts w:ascii="TH SarabunPSK" w:eastAsia="Times New Roman" w:hAnsi="TH SarabunPSK" w:cs="TH SarabunPSK" w:hint="cs"/>
                <w:color w:val="333333"/>
                <w:cs/>
              </w:rPr>
              <w:t>สน</w:t>
            </w:r>
            <w:r w:rsidRPr="00CD7EFE">
              <w:rPr>
                <w:rFonts w:ascii="TH SarabunPSK" w:eastAsia="Times New Roman" w:hAnsi="TH SarabunPSK" w:cs="TH SarabunPSK"/>
                <w:color w:val="333333"/>
                <w:cs/>
              </w:rPr>
              <w:t>ศาสตร์ สถาบันบัณฑิตพัฒนบริหารศาสตร์ (พ.ศ. 2561-ปัจจุบัน)</w:t>
            </w:r>
          </w:p>
          <w:p w14:paraId="5F7DEB95" w14:textId="77777777" w:rsidR="00C17654" w:rsidRPr="00CD7EFE" w:rsidRDefault="00C17654" w:rsidP="00C17654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 w:line="276" w:lineRule="auto"/>
              <w:ind w:left="714" w:right="-335" w:hanging="357"/>
              <w:rPr>
                <w:rFonts w:ascii="TH SarabunPSK" w:hAnsi="TH SarabunPSK" w:cs="TH SarabunPSK"/>
                <w:color w:val="333333"/>
              </w:rPr>
            </w:pPr>
            <w:r w:rsidRPr="00CD7EFE">
              <w:rPr>
                <w:rFonts w:ascii="TH SarabunPSK" w:hAnsi="TH SarabunPSK" w:cs="TH SarabunPSK"/>
                <w:color w:val="333333"/>
                <w:cs/>
              </w:rPr>
              <w:t>ผู้อำนวยการหลักสูตรรัฐประศาสนศาสตรมหาบัณฑิต ภาคพิเศษ จังหวัดพิษณุโลก</w:t>
            </w:r>
          </w:p>
          <w:p w14:paraId="7CC3A17F" w14:textId="77777777" w:rsidR="00C17654" w:rsidRPr="00CD7EFE" w:rsidRDefault="00C17654" w:rsidP="00C17654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 w:line="276" w:lineRule="auto"/>
              <w:ind w:left="714" w:right="-335" w:hanging="357"/>
              <w:rPr>
                <w:rFonts w:ascii="TH SarabunPSK" w:hAnsi="TH SarabunPSK" w:cs="TH SarabunPSK"/>
                <w:color w:val="333333"/>
              </w:rPr>
            </w:pPr>
            <w:r w:rsidRPr="00CD7EFE">
              <w:rPr>
                <w:rFonts w:ascii="TH SarabunPSK" w:eastAsia="Times New Roman" w:hAnsi="TH SarabunPSK" w:cs="TH SarabunPSK"/>
                <w:color w:val="333333"/>
                <w:cs/>
              </w:rPr>
              <w:t xml:space="preserve">รองคณบดีฝ่ายวางแผนและพัฒนา  (พ.ศ. 2560 </w:t>
            </w:r>
            <w:r w:rsidRPr="00CD7EFE">
              <w:rPr>
                <w:rFonts w:ascii="TH SarabunPSK" w:eastAsia="Times New Roman" w:hAnsi="TH SarabunPSK" w:cs="TH SarabunPSK"/>
                <w:color w:val="333333"/>
              </w:rPr>
              <w:t xml:space="preserve">- </w:t>
            </w:r>
            <w:r w:rsidRPr="00CD7EFE">
              <w:rPr>
                <w:rFonts w:ascii="TH SarabunPSK" w:eastAsia="Times New Roman" w:hAnsi="TH SarabunPSK" w:cs="TH SarabunPSK"/>
                <w:color w:val="333333"/>
                <w:cs/>
              </w:rPr>
              <w:t>2561)</w:t>
            </w:r>
          </w:p>
          <w:p w14:paraId="78177454" w14:textId="77777777" w:rsidR="00C17654" w:rsidRPr="00CD7EFE" w:rsidRDefault="00C17654" w:rsidP="00C1765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76" w:lineRule="auto"/>
              <w:ind w:left="714" w:right="-335" w:hanging="357"/>
              <w:rPr>
                <w:rFonts w:ascii="TH SarabunPSK" w:eastAsia="Times New Roman" w:hAnsi="TH SarabunPSK" w:cs="TH SarabunPSK"/>
                <w:color w:val="333333"/>
              </w:rPr>
            </w:pPr>
            <w:r w:rsidRPr="00CD7EFE">
              <w:rPr>
                <w:rFonts w:ascii="TH SarabunPSK" w:eastAsia="Times New Roman" w:hAnsi="TH SarabunPSK" w:cs="TH SarabunPSK"/>
                <w:color w:val="333333"/>
                <w:cs/>
              </w:rPr>
              <w:t>รองคณบดีฝ่ายวิชาการ</w:t>
            </w:r>
            <w:r w:rsidRPr="00CD7EFE">
              <w:rPr>
                <w:rFonts w:ascii="TH SarabunPSK" w:eastAsia="Times New Roman" w:hAnsi="TH SarabunPSK" w:cs="TH SarabunPSK"/>
                <w:color w:val="333333"/>
              </w:rPr>
              <w:t xml:space="preserve"> </w:t>
            </w:r>
            <w:r w:rsidRPr="00CD7EFE">
              <w:rPr>
                <w:rFonts w:ascii="TH SarabunPSK" w:eastAsia="Times New Roman" w:hAnsi="TH SarabunPSK" w:cs="TH SarabunPSK"/>
                <w:color w:val="333333"/>
                <w:cs/>
              </w:rPr>
              <w:t xml:space="preserve">(พ.ศ. </w:t>
            </w:r>
            <w:r>
              <w:rPr>
                <w:rFonts w:ascii="TH SarabunPSK" w:eastAsia="Times New Roman" w:hAnsi="TH SarabunPSK" w:cs="TH SarabunPSK"/>
                <w:color w:val="333333"/>
              </w:rPr>
              <w:t>2555 – 2</w:t>
            </w:r>
            <w:r w:rsidRPr="00CD7EFE">
              <w:rPr>
                <w:rFonts w:ascii="TH SarabunPSK" w:eastAsia="Times New Roman" w:hAnsi="TH SarabunPSK" w:cs="TH SarabunPSK"/>
                <w:color w:val="333333"/>
              </w:rPr>
              <w:t>558)</w:t>
            </w:r>
          </w:p>
          <w:p w14:paraId="36D6A9A3" w14:textId="77777777" w:rsidR="00C17654" w:rsidRPr="00CD7EFE" w:rsidRDefault="00C17654" w:rsidP="00C1765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76" w:lineRule="auto"/>
              <w:ind w:left="714" w:right="-335" w:hanging="357"/>
              <w:rPr>
                <w:rFonts w:ascii="TH SarabunPSK" w:eastAsia="Times New Roman" w:hAnsi="TH SarabunPSK" w:cs="TH SarabunPSK"/>
                <w:color w:val="333333"/>
              </w:rPr>
            </w:pPr>
            <w:r w:rsidRPr="00CD7EFE">
              <w:rPr>
                <w:rFonts w:ascii="TH SarabunPSK" w:eastAsia="Times New Roman" w:hAnsi="TH SarabunPSK" w:cs="TH SarabunPSK"/>
                <w:color w:val="333333"/>
                <w:cs/>
              </w:rPr>
              <w:t xml:space="preserve">ผู้อำนวยการหลักสูตรการจัดการภาครัฐและภาคเอกชน  ภาคพิเศษ  กรุงเทพมหานคร (พ.ศ. </w:t>
            </w:r>
            <w:r w:rsidRPr="00CD7EFE">
              <w:rPr>
                <w:rFonts w:ascii="TH SarabunPSK" w:eastAsia="Times New Roman" w:hAnsi="TH SarabunPSK" w:cs="TH SarabunPSK"/>
                <w:color w:val="333333"/>
              </w:rPr>
              <w:t>2551 –2555)</w:t>
            </w:r>
          </w:p>
          <w:p w14:paraId="64369413" w14:textId="77777777" w:rsidR="00C17654" w:rsidRPr="00CD7EFE" w:rsidRDefault="00C17654" w:rsidP="00C1765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76" w:lineRule="auto"/>
              <w:ind w:left="714" w:right="-335" w:hanging="357"/>
              <w:rPr>
                <w:rFonts w:ascii="TH SarabunPSK" w:eastAsia="Times New Roman" w:hAnsi="TH SarabunPSK" w:cs="TH SarabunPSK"/>
                <w:color w:val="333333"/>
              </w:rPr>
            </w:pPr>
            <w:r w:rsidRPr="00CD7EFE">
              <w:rPr>
                <w:rFonts w:ascii="TH SarabunPSK" w:eastAsia="Times New Roman" w:hAnsi="TH SarabunPSK" w:cs="TH SarabunPSK"/>
                <w:color w:val="333333"/>
                <w:cs/>
              </w:rPr>
              <w:t>ผู้อำนวยการหลักสูตรรัฐประศาสนศาสตรมหาบัณฑิต  ภาคพิเศษ  จังหวัดลำพูน</w:t>
            </w:r>
            <w:r>
              <w:rPr>
                <w:rFonts w:ascii="TH SarabunPSK" w:eastAsia="Times New Roman" w:hAnsi="TH SarabunPSK" w:cs="TH SarabunPSK"/>
                <w:color w:val="333333"/>
              </w:rPr>
              <w:t xml:space="preserve"> (</w:t>
            </w:r>
            <w:r>
              <w:rPr>
                <w:rFonts w:ascii="TH SarabunPSK" w:eastAsia="Times New Roman" w:hAnsi="TH SarabunPSK" w:cs="TH SarabunPSK" w:hint="cs"/>
                <w:color w:val="333333"/>
                <w:cs/>
              </w:rPr>
              <w:t xml:space="preserve">พ.ศ. 2550 </w:t>
            </w:r>
            <w:r>
              <w:rPr>
                <w:rFonts w:ascii="TH SarabunPSK" w:eastAsia="Times New Roman" w:hAnsi="TH SarabunPSK" w:cs="TH SarabunPSK"/>
                <w:color w:val="333333"/>
                <w:cs/>
              </w:rPr>
              <w:t>–</w:t>
            </w:r>
            <w:r>
              <w:rPr>
                <w:rFonts w:ascii="TH SarabunPSK" w:eastAsia="Times New Roman" w:hAnsi="TH SarabunPSK" w:cs="TH SarabunPSK" w:hint="cs"/>
                <w:color w:val="333333"/>
                <w:cs/>
              </w:rPr>
              <w:t xml:space="preserve"> 2551</w:t>
            </w:r>
            <w:r>
              <w:rPr>
                <w:rFonts w:ascii="TH SarabunPSK" w:eastAsia="Times New Roman" w:hAnsi="TH SarabunPSK" w:cs="TH SarabunPSK"/>
                <w:color w:val="333333"/>
              </w:rPr>
              <w:t>)</w:t>
            </w:r>
          </w:p>
          <w:p w14:paraId="1C0B0F14" w14:textId="030AB1B3" w:rsidR="00C17654" w:rsidRPr="00C17654" w:rsidRDefault="00C17654" w:rsidP="00605C23"/>
        </w:tc>
        <w:tc>
          <w:tcPr>
            <w:tcW w:w="1348" w:type="dxa"/>
          </w:tcPr>
          <w:p w14:paraId="6F4E2716" w14:textId="77777777" w:rsidR="0016389F" w:rsidRDefault="0016389F" w:rsidP="00C17654">
            <w:pPr>
              <w:ind w:firstLine="313"/>
            </w:pPr>
          </w:p>
        </w:tc>
        <w:tc>
          <w:tcPr>
            <w:tcW w:w="3945" w:type="dxa"/>
          </w:tcPr>
          <w:p w14:paraId="243E795F" w14:textId="77777777" w:rsidR="0016389F" w:rsidRDefault="0016389F" w:rsidP="00605C23"/>
        </w:tc>
      </w:tr>
      <w:tr w:rsidR="002039D8" w14:paraId="344A9A95" w14:textId="77777777" w:rsidTr="00B42BF7">
        <w:tc>
          <w:tcPr>
            <w:tcW w:w="600" w:type="dxa"/>
          </w:tcPr>
          <w:p w14:paraId="47318EBF" w14:textId="77777777" w:rsidR="002039D8" w:rsidRDefault="002039D8" w:rsidP="00605C23"/>
        </w:tc>
        <w:tc>
          <w:tcPr>
            <w:tcW w:w="246" w:type="dxa"/>
          </w:tcPr>
          <w:p w14:paraId="71E25B4B" w14:textId="77777777" w:rsidR="002039D8" w:rsidRDefault="002039D8" w:rsidP="00605C23"/>
        </w:tc>
        <w:tc>
          <w:tcPr>
            <w:tcW w:w="8085" w:type="dxa"/>
            <w:gridSpan w:val="4"/>
          </w:tcPr>
          <w:p w14:paraId="48C12238" w14:textId="0FB01E7C" w:rsidR="002039D8" w:rsidRDefault="002039D8" w:rsidP="00605C23"/>
        </w:tc>
      </w:tr>
      <w:tr w:rsidR="002039D8" w14:paraId="359EF947" w14:textId="77777777" w:rsidTr="00B42BF7">
        <w:tc>
          <w:tcPr>
            <w:tcW w:w="600" w:type="dxa"/>
          </w:tcPr>
          <w:p w14:paraId="119581C8" w14:textId="77777777" w:rsidR="002039D8" w:rsidRPr="006A039D" w:rsidRDefault="002039D8" w:rsidP="00605C23">
            <w:pPr>
              <w:rPr>
                <w:sz w:val="16"/>
                <w:szCs w:val="16"/>
              </w:rPr>
            </w:pPr>
          </w:p>
        </w:tc>
        <w:tc>
          <w:tcPr>
            <w:tcW w:w="246" w:type="dxa"/>
          </w:tcPr>
          <w:p w14:paraId="78922D24" w14:textId="77777777" w:rsidR="002039D8" w:rsidRPr="006A039D" w:rsidRDefault="002039D8" w:rsidP="00605C23">
            <w:pPr>
              <w:rPr>
                <w:sz w:val="16"/>
                <w:szCs w:val="16"/>
              </w:rPr>
            </w:pPr>
          </w:p>
        </w:tc>
        <w:tc>
          <w:tcPr>
            <w:tcW w:w="8085" w:type="dxa"/>
            <w:gridSpan w:val="4"/>
          </w:tcPr>
          <w:p w14:paraId="2D19109C" w14:textId="13D54A5A" w:rsidR="002039D8" w:rsidRPr="006A039D" w:rsidRDefault="002039D8" w:rsidP="00605C23">
            <w:pPr>
              <w:rPr>
                <w:sz w:val="16"/>
                <w:szCs w:val="16"/>
              </w:rPr>
            </w:pPr>
          </w:p>
        </w:tc>
      </w:tr>
      <w:tr w:rsidR="002039D8" w14:paraId="19ACFCE8" w14:textId="77777777" w:rsidTr="00B42BF7">
        <w:tc>
          <w:tcPr>
            <w:tcW w:w="600" w:type="dxa"/>
          </w:tcPr>
          <w:p w14:paraId="409C4247" w14:textId="77777777" w:rsidR="002039D8" w:rsidRDefault="002039D8" w:rsidP="00605C23">
            <w:pPr>
              <w:rPr>
                <w:b/>
                <w:bCs/>
              </w:rPr>
            </w:pPr>
          </w:p>
        </w:tc>
        <w:tc>
          <w:tcPr>
            <w:tcW w:w="246" w:type="dxa"/>
          </w:tcPr>
          <w:p w14:paraId="55C83635" w14:textId="77777777" w:rsidR="002039D8" w:rsidRDefault="002039D8" w:rsidP="00605C23">
            <w:pPr>
              <w:rPr>
                <w:b/>
                <w:bCs/>
              </w:rPr>
            </w:pPr>
          </w:p>
        </w:tc>
        <w:tc>
          <w:tcPr>
            <w:tcW w:w="8085" w:type="dxa"/>
            <w:gridSpan w:val="4"/>
          </w:tcPr>
          <w:p w14:paraId="61D5DEA8" w14:textId="77777777" w:rsidR="0016389F" w:rsidRDefault="0016389F" w:rsidP="0016389F">
            <w:pPr>
              <w:rPr>
                <w:b/>
                <w:bCs/>
              </w:rPr>
            </w:pPr>
            <w:r w:rsidRPr="00BA284E">
              <w:rPr>
                <w:b/>
                <w:bCs/>
              </w:rPr>
              <w:t>Expertise</w:t>
            </w:r>
            <w:r>
              <w:rPr>
                <w:b/>
                <w:bCs/>
              </w:rPr>
              <w:t>:</w:t>
            </w:r>
          </w:p>
          <w:p w14:paraId="5D3A1E65" w14:textId="64CBBA35" w:rsidR="002039D8" w:rsidRPr="00A017B9" w:rsidRDefault="0016389F" w:rsidP="0016389F">
            <w:pPr>
              <w:rPr>
                <w:i/>
                <w:iCs/>
                <w:cs/>
              </w:rPr>
            </w:pPr>
            <w:r w:rsidRPr="00BA284E">
              <w:rPr>
                <w:rFonts w:hint="cs"/>
                <w:i/>
                <w:iCs/>
                <w:cs/>
              </w:rPr>
              <w:lastRenderedPageBreak/>
              <w:t>ความเชี่ยวชาญ</w:t>
            </w:r>
          </w:p>
        </w:tc>
      </w:tr>
      <w:tr w:rsidR="002039D8" w14:paraId="41CE46D8" w14:textId="77777777" w:rsidTr="00B42BF7">
        <w:tc>
          <w:tcPr>
            <w:tcW w:w="600" w:type="dxa"/>
          </w:tcPr>
          <w:p w14:paraId="439CDF6C" w14:textId="77777777" w:rsidR="002039D8" w:rsidRDefault="002039D8" w:rsidP="00006C93"/>
        </w:tc>
        <w:tc>
          <w:tcPr>
            <w:tcW w:w="246" w:type="dxa"/>
          </w:tcPr>
          <w:p w14:paraId="7F20893C" w14:textId="77777777" w:rsidR="002039D8" w:rsidRDefault="002039D8" w:rsidP="00006C93"/>
        </w:tc>
        <w:tc>
          <w:tcPr>
            <w:tcW w:w="8085" w:type="dxa"/>
            <w:gridSpan w:val="4"/>
          </w:tcPr>
          <w:p w14:paraId="378879B5" w14:textId="5D785905" w:rsidR="002039D8" w:rsidRDefault="002039D8" w:rsidP="00006C93">
            <w:r>
              <w:t>…</w:t>
            </w:r>
            <w:r w:rsidR="009546EB">
              <w:rPr>
                <w:rFonts w:hint="cs"/>
                <w:cs/>
              </w:rPr>
              <w:t>การบริหารทรัพยากรมนุษย์</w:t>
            </w:r>
            <w:r>
              <w:t>.</w:t>
            </w:r>
          </w:p>
          <w:p w14:paraId="09B1F929" w14:textId="71AC7866" w:rsidR="002039D8" w:rsidRDefault="002039D8" w:rsidP="00006C93">
            <w:r>
              <w:t>…</w:t>
            </w:r>
            <w:r w:rsidR="009546EB">
              <w:rPr>
                <w:rFonts w:hint="cs"/>
                <w:cs/>
              </w:rPr>
              <w:t>การพัฒนาทรัพยากรมนุษย์</w:t>
            </w:r>
          </w:p>
          <w:p w14:paraId="004A69ED" w14:textId="0BB05CA9" w:rsidR="002039D8" w:rsidRDefault="002039D8" w:rsidP="00006C93">
            <w:pPr>
              <w:rPr>
                <w:b/>
                <w:bCs/>
              </w:rPr>
            </w:pPr>
            <w:r>
              <w:t>…………………………..</w:t>
            </w:r>
          </w:p>
        </w:tc>
      </w:tr>
      <w:tr w:rsidR="002039D8" w14:paraId="49C519C7" w14:textId="77777777" w:rsidTr="00B42BF7">
        <w:tc>
          <w:tcPr>
            <w:tcW w:w="600" w:type="dxa"/>
          </w:tcPr>
          <w:p w14:paraId="0B024F1D" w14:textId="77777777" w:rsidR="002039D8" w:rsidRPr="00BA284E" w:rsidRDefault="002039D8" w:rsidP="00605C23">
            <w:pPr>
              <w:rPr>
                <w:b/>
                <w:bCs/>
              </w:rPr>
            </w:pPr>
          </w:p>
        </w:tc>
        <w:tc>
          <w:tcPr>
            <w:tcW w:w="246" w:type="dxa"/>
          </w:tcPr>
          <w:p w14:paraId="442954D5" w14:textId="77777777" w:rsidR="002039D8" w:rsidRPr="00BA284E" w:rsidRDefault="002039D8" w:rsidP="00605C23">
            <w:pPr>
              <w:rPr>
                <w:b/>
                <w:bCs/>
              </w:rPr>
            </w:pPr>
          </w:p>
        </w:tc>
        <w:tc>
          <w:tcPr>
            <w:tcW w:w="8085" w:type="dxa"/>
            <w:gridSpan w:val="4"/>
          </w:tcPr>
          <w:p w14:paraId="2DF061E1" w14:textId="563B3CE1" w:rsidR="002039D8" w:rsidRDefault="002039D8" w:rsidP="00605C23">
            <w:pPr>
              <w:rPr>
                <w:b/>
                <w:bCs/>
              </w:rPr>
            </w:pPr>
            <w:r w:rsidRPr="00BA284E">
              <w:rPr>
                <w:b/>
                <w:bCs/>
              </w:rPr>
              <w:t>Publications</w:t>
            </w:r>
            <w:r>
              <w:rPr>
                <w:b/>
                <w:bCs/>
              </w:rPr>
              <w:t>:</w:t>
            </w:r>
          </w:p>
          <w:p w14:paraId="79E7B985" w14:textId="77777777" w:rsidR="002039D8" w:rsidRPr="00006C93" w:rsidRDefault="002039D8" w:rsidP="00605C23">
            <w:pPr>
              <w:rPr>
                <w:i/>
                <w:iCs/>
                <w:cs/>
              </w:rPr>
            </w:pPr>
            <w:r w:rsidRPr="00006C93">
              <w:rPr>
                <w:rFonts w:hint="cs"/>
                <w:i/>
                <w:iCs/>
                <w:cs/>
              </w:rPr>
              <w:t xml:space="preserve">ผลงานวิจัยและบทความวิชาการที่ตีพิมพ์เผยแพร่ </w:t>
            </w:r>
          </w:p>
        </w:tc>
      </w:tr>
      <w:tr w:rsidR="002039D8" w14:paraId="7C4FC383" w14:textId="77777777" w:rsidTr="00B42BF7">
        <w:tc>
          <w:tcPr>
            <w:tcW w:w="600" w:type="dxa"/>
          </w:tcPr>
          <w:p w14:paraId="429CA297" w14:textId="77777777" w:rsidR="002039D8" w:rsidRDefault="002039D8" w:rsidP="00605C23"/>
        </w:tc>
        <w:tc>
          <w:tcPr>
            <w:tcW w:w="246" w:type="dxa"/>
          </w:tcPr>
          <w:p w14:paraId="50E8B3B7" w14:textId="77777777" w:rsidR="002039D8" w:rsidRDefault="002039D8" w:rsidP="00605C23"/>
        </w:tc>
        <w:tc>
          <w:tcPr>
            <w:tcW w:w="8085" w:type="dxa"/>
            <w:gridSpan w:val="4"/>
          </w:tcPr>
          <w:p w14:paraId="23EFC7BD" w14:textId="77777777" w:rsidR="00561480" w:rsidRDefault="00561480" w:rsidP="00561480">
            <w:pPr>
              <w:numPr>
                <w:ilvl w:val="1"/>
                <w:numId w:val="3"/>
              </w:numPr>
              <w:jc w:val="thaiDistribute"/>
            </w:pPr>
            <w:r>
              <w:t xml:space="preserve">Phinaitrup, Boon–Anan (2000) “Rethinking College Instruction For </w:t>
            </w:r>
            <w:proofErr w:type="gramStart"/>
            <w:r>
              <w:t>Thai  Higher</w:t>
            </w:r>
            <w:proofErr w:type="gramEnd"/>
            <w:r>
              <w:t xml:space="preserve"> </w:t>
            </w:r>
          </w:p>
          <w:p w14:paraId="40CE5568" w14:textId="77777777" w:rsidR="00561480" w:rsidRDefault="00561480" w:rsidP="00561480">
            <w:pPr>
              <w:ind w:left="1080"/>
              <w:jc w:val="thaiDistribute"/>
            </w:pPr>
            <w:r>
              <w:tab/>
              <w:t>Education</w:t>
            </w:r>
            <w:r w:rsidRPr="007B2BF7">
              <w:rPr>
                <w:i/>
                <w:iCs/>
              </w:rPr>
              <w:t>” ASAIHL-</w:t>
            </w:r>
            <w:proofErr w:type="gramStart"/>
            <w:r w:rsidRPr="007B2BF7">
              <w:rPr>
                <w:i/>
                <w:iCs/>
              </w:rPr>
              <w:t>Thailand  Journal</w:t>
            </w:r>
            <w:proofErr w:type="gramEnd"/>
            <w:r>
              <w:rPr>
                <w:u w:val="single"/>
              </w:rPr>
              <w:t xml:space="preserve"> </w:t>
            </w:r>
            <w:r>
              <w:t>Vol. 3 No.2 148-163</w:t>
            </w:r>
          </w:p>
          <w:p w14:paraId="46AF5604" w14:textId="77777777" w:rsidR="00561480" w:rsidRDefault="00561480" w:rsidP="00561480">
            <w:pPr>
              <w:numPr>
                <w:ilvl w:val="1"/>
                <w:numId w:val="3"/>
              </w:numPr>
              <w:jc w:val="thaiDistribute"/>
            </w:pPr>
            <w:r>
              <w:t xml:space="preserve">Phinaitrup, Boon–Anan (2000) “Human Resource Development in Thai Higher </w:t>
            </w:r>
          </w:p>
          <w:p w14:paraId="4F83AC1F" w14:textId="77777777" w:rsidR="00561480" w:rsidRDefault="00561480" w:rsidP="00561480">
            <w:pPr>
              <w:ind w:left="1080"/>
              <w:jc w:val="thaiDistribute"/>
            </w:pPr>
            <w:r>
              <w:tab/>
              <w:t xml:space="preserve">Education” </w:t>
            </w:r>
            <w:r w:rsidRPr="007B2BF7">
              <w:rPr>
                <w:i/>
                <w:iCs/>
              </w:rPr>
              <w:t xml:space="preserve">Human Resource </w:t>
            </w:r>
            <w:proofErr w:type="gramStart"/>
            <w:r w:rsidRPr="007B2BF7">
              <w:rPr>
                <w:i/>
                <w:iCs/>
              </w:rPr>
              <w:t>Development  International</w:t>
            </w:r>
            <w:proofErr w:type="gramEnd"/>
            <w:r w:rsidRPr="007B2BF7">
              <w:rPr>
                <w:i/>
                <w:iCs/>
              </w:rPr>
              <w:t xml:space="preserve">  Journal</w:t>
            </w:r>
            <w:r>
              <w:rPr>
                <w:u w:val="single"/>
              </w:rPr>
              <w:t xml:space="preserve">  </w:t>
            </w:r>
            <w:r>
              <w:t xml:space="preserve">Vol.3 No. 2 </w:t>
            </w:r>
          </w:p>
          <w:p w14:paraId="096F04D8" w14:textId="77777777" w:rsidR="00561480" w:rsidRDefault="00561480" w:rsidP="00561480">
            <w:pPr>
              <w:ind w:left="1080"/>
              <w:jc w:val="thaiDistribute"/>
            </w:pPr>
            <w:r>
              <w:tab/>
              <w:t>147-151</w:t>
            </w:r>
          </w:p>
          <w:p w14:paraId="0319954F" w14:textId="77777777" w:rsidR="00561480" w:rsidRDefault="00561480" w:rsidP="00561480">
            <w:pPr>
              <w:numPr>
                <w:ilvl w:val="1"/>
                <w:numId w:val="3"/>
              </w:numPr>
              <w:jc w:val="thaiDistribute"/>
            </w:pPr>
            <w:r>
              <w:rPr>
                <w:rFonts w:hint="cs"/>
                <w:cs/>
              </w:rPr>
              <w:t>บุ</w:t>
            </w:r>
            <w:r>
              <w:rPr>
                <w:cs/>
              </w:rPr>
              <w:t xml:space="preserve">ญอนันต์ พินัยทรัพย์ </w:t>
            </w:r>
            <w:r>
              <w:t>(2544) “</w:t>
            </w:r>
            <w:r>
              <w:rPr>
                <w:cs/>
              </w:rPr>
              <w:t>การประกันคุณภาพการศึกษา</w:t>
            </w:r>
            <w:r>
              <w:t xml:space="preserve">: </w:t>
            </w:r>
            <w:r>
              <w:rPr>
                <w:cs/>
              </w:rPr>
              <w:t>พัฒนา</w:t>
            </w:r>
            <w:r>
              <w:rPr>
                <w:rFonts w:hint="cs"/>
                <w:cs/>
              </w:rPr>
              <w:t>การ</w:t>
            </w:r>
            <w:r>
              <w:rPr>
                <w:cs/>
              </w:rPr>
              <w:t>ใหม่ของ</w:t>
            </w:r>
          </w:p>
          <w:p w14:paraId="0781AC14" w14:textId="77777777" w:rsidR="00561480" w:rsidRDefault="00561480" w:rsidP="00561480">
            <w:pPr>
              <w:ind w:left="1080"/>
              <w:jc w:val="thaiDistribute"/>
            </w:pPr>
            <w:r>
              <w:rPr>
                <w:rFonts w:hint="cs"/>
                <w:cs/>
              </w:rPr>
              <w:tab/>
            </w:r>
            <w:r>
              <w:rPr>
                <w:cs/>
              </w:rPr>
              <w:t>อุดมศึกษาไทย</w:t>
            </w:r>
            <w:r>
              <w:t xml:space="preserve">” </w:t>
            </w:r>
            <w:r w:rsidRPr="007B2BF7">
              <w:rPr>
                <w:i/>
                <w:iCs/>
                <w:cs/>
              </w:rPr>
              <w:t>วารสารเสนาธิปัตย์</w:t>
            </w:r>
            <w:r>
              <w:rPr>
                <w:u w:val="single"/>
                <w:cs/>
              </w:rPr>
              <w:t xml:space="preserve">   </w:t>
            </w:r>
            <w:r>
              <w:rPr>
                <w:cs/>
              </w:rPr>
              <w:t xml:space="preserve">ปีที่  </w:t>
            </w:r>
            <w:r>
              <w:t xml:space="preserve">50 </w:t>
            </w:r>
            <w:r>
              <w:rPr>
                <w:cs/>
              </w:rPr>
              <w:t xml:space="preserve">ฉบับที่ </w:t>
            </w:r>
            <w:r>
              <w:t xml:space="preserve">3 </w:t>
            </w:r>
            <w:r>
              <w:rPr>
                <w:cs/>
              </w:rPr>
              <w:t xml:space="preserve">กันยายน </w:t>
            </w:r>
            <w:r>
              <w:t xml:space="preserve">– </w:t>
            </w:r>
            <w:r>
              <w:rPr>
                <w:cs/>
              </w:rPr>
              <w:t xml:space="preserve">ธันวาคม  </w:t>
            </w:r>
            <w:r>
              <w:t>26-32</w:t>
            </w:r>
          </w:p>
          <w:p w14:paraId="14B32D79" w14:textId="77777777" w:rsidR="00561480" w:rsidRPr="002762FC" w:rsidRDefault="00561480" w:rsidP="00561480">
            <w:pPr>
              <w:numPr>
                <w:ilvl w:val="1"/>
                <w:numId w:val="3"/>
              </w:numPr>
            </w:pPr>
            <w:r w:rsidRPr="00125BC1">
              <w:rPr>
                <w:rFonts w:hint="cs"/>
                <w:cs/>
              </w:rPr>
              <w:t>จ</w:t>
            </w:r>
            <w:r w:rsidRPr="00125BC1">
              <w:rPr>
                <w:cs/>
              </w:rPr>
              <w:t xml:space="preserve">ิรประภา อัครบวร  บุญอนันต์ พินัยทรัพย์  สมบัติ กุสุมาวลี </w:t>
            </w:r>
            <w:r w:rsidRPr="00125BC1">
              <w:t>(2545) “</w:t>
            </w:r>
            <w:r w:rsidRPr="00125BC1">
              <w:rPr>
                <w:cs/>
              </w:rPr>
              <w:t>ยุทธ</w:t>
            </w:r>
            <w:r w:rsidRPr="00125BC1">
              <w:rPr>
                <w:rFonts w:hint="cs"/>
                <w:cs/>
              </w:rPr>
              <w:t>ศาสตร์</w:t>
            </w:r>
          </w:p>
          <w:p w14:paraId="38E439E3" w14:textId="77777777" w:rsidR="00561480" w:rsidRPr="00125BC1" w:rsidRDefault="00561480" w:rsidP="00561480">
            <w:pPr>
              <w:ind w:left="720" w:firstLine="720"/>
            </w:pPr>
            <w:r w:rsidRPr="00125BC1">
              <w:rPr>
                <w:cs/>
              </w:rPr>
              <w:t xml:space="preserve">ชุมชนเข็มแข็งด้านการพัฒนาทรัพยากรมนุษย์ </w:t>
            </w:r>
            <w:r w:rsidRPr="00125BC1">
              <w:t xml:space="preserve">: </w:t>
            </w:r>
            <w:r w:rsidRPr="00125BC1">
              <w:rPr>
                <w:cs/>
              </w:rPr>
              <w:t>กรณีศึกษา ตำบลบางพระ จังหวัด</w:t>
            </w:r>
          </w:p>
          <w:p w14:paraId="268D9A3D" w14:textId="77777777" w:rsidR="00561480" w:rsidRPr="00125BC1" w:rsidRDefault="00561480" w:rsidP="00561480">
            <w:pPr>
              <w:ind w:left="720" w:firstLine="720"/>
            </w:pPr>
            <w:r w:rsidRPr="00125BC1">
              <w:rPr>
                <w:cs/>
              </w:rPr>
              <w:t>ฉะเชิงเทรา</w:t>
            </w:r>
            <w:r w:rsidRPr="00125BC1">
              <w:t xml:space="preserve">” </w:t>
            </w:r>
            <w:r w:rsidRPr="007B2BF7">
              <w:rPr>
                <w:i/>
                <w:iCs/>
                <w:cs/>
              </w:rPr>
              <w:t>วารสารพัฒนาบริหารศาสตร์</w:t>
            </w:r>
            <w:r w:rsidRPr="00125BC1">
              <w:rPr>
                <w:cs/>
              </w:rPr>
              <w:t xml:space="preserve"> ปีที่ </w:t>
            </w:r>
            <w:r w:rsidRPr="00125BC1">
              <w:t xml:space="preserve">42 </w:t>
            </w:r>
            <w:r w:rsidRPr="00125BC1">
              <w:rPr>
                <w:cs/>
              </w:rPr>
              <w:t xml:space="preserve">ฉบับที่ </w:t>
            </w:r>
            <w:r w:rsidRPr="00125BC1">
              <w:t>4 311-387</w:t>
            </w:r>
          </w:p>
          <w:p w14:paraId="2162CD03" w14:textId="77777777" w:rsidR="00561480" w:rsidRPr="00125BC1" w:rsidRDefault="00561480" w:rsidP="00561480">
            <w:pPr>
              <w:ind w:firstLine="720"/>
            </w:pPr>
            <w:r w:rsidRPr="00125BC1">
              <w:t>4.5 Phinaitrup, Boon–</w:t>
            </w:r>
            <w:proofErr w:type="gramStart"/>
            <w:r w:rsidRPr="00125BC1">
              <w:t>Anan(</w:t>
            </w:r>
            <w:proofErr w:type="gramEnd"/>
            <w:r w:rsidRPr="00125BC1">
              <w:t>200</w:t>
            </w:r>
            <w:r w:rsidRPr="00125BC1">
              <w:rPr>
                <w:rFonts w:hint="cs"/>
                <w:cs/>
              </w:rPr>
              <w:t>3</w:t>
            </w:r>
            <w:r w:rsidRPr="00125BC1">
              <w:t xml:space="preserve">) “Human Resource Development in Thai </w:t>
            </w:r>
          </w:p>
          <w:p w14:paraId="665F9E11" w14:textId="77777777" w:rsidR="00561480" w:rsidRDefault="00561480" w:rsidP="00561480">
            <w:pPr>
              <w:ind w:firstLine="720"/>
            </w:pPr>
            <w:r>
              <w:t xml:space="preserve">          </w:t>
            </w:r>
            <w:r>
              <w:tab/>
            </w:r>
            <w:proofErr w:type="gramStart"/>
            <w:r w:rsidRPr="00125BC1">
              <w:t xml:space="preserve">Manufacturing”   </w:t>
            </w:r>
            <w:proofErr w:type="gramEnd"/>
            <w:r w:rsidRPr="007B2BF7">
              <w:rPr>
                <w:i/>
                <w:iCs/>
              </w:rPr>
              <w:t>Thai Journal  of Development Administration</w:t>
            </w:r>
            <w:r w:rsidRPr="00125BC1">
              <w:rPr>
                <w:u w:val="single"/>
              </w:rPr>
              <w:t xml:space="preserve"> </w:t>
            </w:r>
            <w:r w:rsidRPr="00125BC1">
              <w:t xml:space="preserve"> Vol. 43 No.2 </w:t>
            </w:r>
          </w:p>
          <w:p w14:paraId="7D3FD1EE" w14:textId="77777777" w:rsidR="00561480" w:rsidRPr="00125BC1" w:rsidRDefault="00561480" w:rsidP="00561480">
            <w:pPr>
              <w:ind w:firstLine="720"/>
            </w:pPr>
            <w:r>
              <w:tab/>
            </w:r>
            <w:r w:rsidRPr="00125BC1">
              <w:t>91-104</w:t>
            </w:r>
          </w:p>
          <w:p w14:paraId="14659CE9" w14:textId="77777777" w:rsidR="00561480" w:rsidRPr="00125BC1" w:rsidRDefault="00561480" w:rsidP="00561480">
            <w:pPr>
              <w:ind w:firstLine="720"/>
              <w:rPr>
                <w:cs/>
              </w:rPr>
            </w:pPr>
            <w:r w:rsidRPr="00125BC1">
              <w:t>4.6</w:t>
            </w:r>
            <w:proofErr w:type="gramStart"/>
            <w:r w:rsidRPr="00125BC1">
              <w:rPr>
                <w:rFonts w:hint="cs"/>
                <w:cs/>
              </w:rPr>
              <w:t>บุญอนันต์  พินัยทรัพย์</w:t>
            </w:r>
            <w:proofErr w:type="gramEnd"/>
            <w:r w:rsidRPr="00125BC1">
              <w:rPr>
                <w:rFonts w:hint="cs"/>
              </w:rPr>
              <w:t>“</w:t>
            </w:r>
            <w:r w:rsidRPr="00125BC1">
              <w:rPr>
                <w:rFonts w:hint="cs"/>
                <w:cs/>
              </w:rPr>
              <w:t>ระบบสารสนเทศเพื่องานทรัพยากรมนุษย์ในองค์การ</w:t>
            </w:r>
            <w:r w:rsidRPr="00125BC1">
              <w:t>”</w:t>
            </w:r>
          </w:p>
          <w:p w14:paraId="19415D74" w14:textId="77777777" w:rsidR="00561480" w:rsidRPr="00125BC1" w:rsidRDefault="00561480" w:rsidP="00561480">
            <w:pPr>
              <w:ind w:left="1440"/>
              <w:rPr>
                <w:cs/>
              </w:rPr>
            </w:pPr>
            <w:r w:rsidRPr="00125BC1">
              <w:rPr>
                <w:rFonts w:hint="cs"/>
                <w:cs/>
              </w:rPr>
              <w:t xml:space="preserve">เอกสารประกอบการสัมมนา  </w:t>
            </w:r>
            <w:r w:rsidRPr="00125BC1">
              <w:t xml:space="preserve">DNA for SMART HR </w:t>
            </w:r>
            <w:r w:rsidRPr="00125BC1">
              <w:rPr>
                <w:rFonts w:hint="cs"/>
                <w:cs/>
              </w:rPr>
              <w:t xml:space="preserve">สถาบันบัณฑิตพัฒนบริหารศาสตร์ ร่วมกับมติชน </w:t>
            </w:r>
            <w:r w:rsidRPr="00125BC1">
              <w:t xml:space="preserve">4 </w:t>
            </w:r>
            <w:r w:rsidRPr="00125BC1">
              <w:rPr>
                <w:rFonts w:hint="cs"/>
                <w:cs/>
              </w:rPr>
              <w:t xml:space="preserve">สิงหาคม </w:t>
            </w:r>
            <w:r w:rsidRPr="00125BC1">
              <w:t xml:space="preserve">2547 </w:t>
            </w:r>
          </w:p>
          <w:p w14:paraId="7BAAF790" w14:textId="77777777" w:rsidR="00561480" w:rsidRDefault="00561480" w:rsidP="00561480">
            <w:pPr>
              <w:ind w:firstLine="720"/>
            </w:pPr>
            <w:r w:rsidRPr="00125BC1">
              <w:t xml:space="preserve">4.7 </w:t>
            </w:r>
            <w:proofErr w:type="gramStart"/>
            <w:r w:rsidRPr="00125BC1">
              <w:rPr>
                <w:rFonts w:hint="cs"/>
                <w:cs/>
              </w:rPr>
              <w:t>บุญอนันต์  พินัยทรัพย์</w:t>
            </w:r>
            <w:proofErr w:type="gramEnd"/>
            <w:r w:rsidRPr="00125BC1">
              <w:rPr>
                <w:rFonts w:hint="cs"/>
                <w:cs/>
              </w:rPr>
              <w:t xml:space="preserve"> </w:t>
            </w:r>
            <w:r w:rsidRPr="00125BC1">
              <w:rPr>
                <w:rFonts w:hint="cs"/>
              </w:rPr>
              <w:t>“</w:t>
            </w:r>
            <w:r w:rsidRPr="00125BC1">
              <w:rPr>
                <w:rFonts w:hint="cs"/>
                <w:cs/>
              </w:rPr>
              <w:t>การบริหารทรัพยากรมนุษย์ในองค์กร</w:t>
            </w:r>
            <w:r w:rsidRPr="00125BC1">
              <w:rPr>
                <w:rFonts w:hint="cs"/>
              </w:rPr>
              <w:t>”</w:t>
            </w:r>
            <w:r w:rsidRPr="00125BC1">
              <w:rPr>
                <w:rFonts w:hint="cs"/>
                <w:cs/>
              </w:rPr>
              <w:t xml:space="preserve">   เอกสาร</w:t>
            </w:r>
          </w:p>
          <w:p w14:paraId="68E85A01" w14:textId="77777777" w:rsidR="00561480" w:rsidRPr="00125BC1" w:rsidRDefault="00561480" w:rsidP="00561480">
            <w:pPr>
              <w:ind w:left="720" w:firstLine="720"/>
            </w:pPr>
            <w:r w:rsidRPr="00125BC1">
              <w:rPr>
                <w:rFonts w:hint="cs"/>
                <w:cs/>
              </w:rPr>
              <w:t xml:space="preserve">ประกอบการสัมมนาวันนักบริหาร จัดโดย </w:t>
            </w:r>
            <w:r w:rsidRPr="007B2BF7">
              <w:rPr>
                <w:rFonts w:hint="cs"/>
                <w:i/>
                <w:iCs/>
                <w:cs/>
              </w:rPr>
              <w:t>สมาคมบริหารงานบุคคล</w:t>
            </w:r>
            <w:r w:rsidRPr="00125BC1">
              <w:t xml:space="preserve"> 18-1</w:t>
            </w:r>
          </w:p>
          <w:p w14:paraId="34D1BA98" w14:textId="77777777" w:rsidR="00561480" w:rsidRPr="00125BC1" w:rsidRDefault="00561480" w:rsidP="00561480">
            <w:pPr>
              <w:ind w:left="720" w:firstLine="720"/>
            </w:pPr>
            <w:r w:rsidRPr="00125BC1">
              <w:rPr>
                <w:rFonts w:hint="cs"/>
                <w:cs/>
              </w:rPr>
              <w:t xml:space="preserve">พฤศจิกายน </w:t>
            </w:r>
            <w:r w:rsidRPr="00125BC1">
              <w:t>25</w:t>
            </w:r>
            <w:r w:rsidRPr="00125BC1">
              <w:rPr>
                <w:rFonts w:hint="cs"/>
                <w:cs/>
              </w:rPr>
              <w:t>47</w:t>
            </w:r>
          </w:p>
          <w:p w14:paraId="6CF03813" w14:textId="77777777" w:rsidR="00561480" w:rsidRDefault="00561480" w:rsidP="00561480">
            <w:pPr>
              <w:ind w:left="720"/>
            </w:pPr>
            <w:proofErr w:type="gramStart"/>
            <w:r w:rsidRPr="00125BC1">
              <w:lastRenderedPageBreak/>
              <w:t xml:space="preserve">4.8 </w:t>
            </w:r>
            <w:r w:rsidRPr="00125BC1">
              <w:rPr>
                <w:rFonts w:hint="cs"/>
                <w:cs/>
              </w:rPr>
              <w:t xml:space="preserve"> บุญอนันต์</w:t>
            </w:r>
            <w:proofErr w:type="gramEnd"/>
            <w:r w:rsidRPr="00125BC1">
              <w:rPr>
                <w:rFonts w:hint="cs"/>
                <w:cs/>
              </w:rPr>
              <w:t xml:space="preserve">  พินัยทรัพย์ </w:t>
            </w:r>
            <w:r w:rsidRPr="00125BC1">
              <w:t xml:space="preserve"> “</w:t>
            </w:r>
            <w:r w:rsidRPr="00125BC1">
              <w:rPr>
                <w:rFonts w:hint="cs"/>
                <w:cs/>
              </w:rPr>
              <w:t>การบริหารงานทรัพยากรมนุษย์</w:t>
            </w:r>
            <w:r w:rsidRPr="00125BC1">
              <w:t xml:space="preserve">” </w:t>
            </w:r>
            <w:r w:rsidRPr="00125BC1">
              <w:rPr>
                <w:rFonts w:hint="cs"/>
                <w:cs/>
              </w:rPr>
              <w:t xml:space="preserve"> </w:t>
            </w:r>
            <w:r w:rsidRPr="007B2BF7">
              <w:rPr>
                <w:rFonts w:hint="cs"/>
                <w:i/>
                <w:iCs/>
                <w:cs/>
              </w:rPr>
              <w:t>ผู้จัดการรายสัปดาห์</w:t>
            </w:r>
            <w:r w:rsidRPr="00125BC1">
              <w:rPr>
                <w:rFonts w:hint="cs"/>
                <w:cs/>
              </w:rPr>
              <w:t xml:space="preserve">    13</w:t>
            </w:r>
            <w:r w:rsidRPr="00125BC1">
              <w:t>-</w:t>
            </w:r>
          </w:p>
          <w:p w14:paraId="56A42F75" w14:textId="77777777" w:rsidR="00561480" w:rsidRPr="00125BC1" w:rsidRDefault="00561480" w:rsidP="00561480">
            <w:pPr>
              <w:ind w:left="720" w:firstLine="720"/>
            </w:pPr>
            <w:r w:rsidRPr="00125BC1">
              <w:rPr>
                <w:rFonts w:hint="cs"/>
                <w:cs/>
              </w:rPr>
              <w:t>19 ธันวาคม 2547   ปีที่ 17   ฉบับที่ 941</w:t>
            </w:r>
          </w:p>
          <w:p w14:paraId="73BD6D66" w14:textId="77777777" w:rsidR="00561480" w:rsidRDefault="00561480" w:rsidP="00561480">
            <w:pPr>
              <w:ind w:firstLine="720"/>
              <w:rPr>
                <w:b/>
                <w:bCs/>
              </w:rPr>
            </w:pPr>
            <w:r w:rsidRPr="00125BC1">
              <w:t>4</w:t>
            </w:r>
            <w:r>
              <w:t xml:space="preserve">.9 </w:t>
            </w:r>
            <w:proofErr w:type="gramStart"/>
            <w:r w:rsidRPr="00125BC1">
              <w:rPr>
                <w:rFonts w:hint="cs"/>
                <w:cs/>
              </w:rPr>
              <w:t>บุญอนันต์  พินัยทรัพย์</w:t>
            </w:r>
            <w:proofErr w:type="gramEnd"/>
            <w:r w:rsidRPr="00125BC1">
              <w:t>“</w:t>
            </w:r>
            <w:r w:rsidRPr="00125BC1">
              <w:rPr>
                <w:rFonts w:hint="cs"/>
                <w:cs/>
              </w:rPr>
              <w:t>ระบบสารสนเทศสำหรับงานทรัพยากรมนุษย์เพื่อการ</w:t>
            </w:r>
          </w:p>
          <w:p w14:paraId="451AD059" w14:textId="77777777" w:rsidR="00561480" w:rsidRDefault="00561480" w:rsidP="00561480">
            <w:pPr>
              <w:ind w:firstLine="720"/>
            </w:pPr>
            <w:r>
              <w:rPr>
                <w:rFonts w:hint="cs"/>
                <w:cs/>
              </w:rPr>
              <w:t xml:space="preserve">       ดำ</w:t>
            </w:r>
            <w:r w:rsidRPr="00125BC1">
              <w:rPr>
                <w:rFonts w:hint="cs"/>
                <w:cs/>
              </w:rPr>
              <w:t>เนินงานยุคใหม่</w:t>
            </w:r>
            <w:r w:rsidRPr="00125BC1">
              <w:t>”</w:t>
            </w:r>
            <w:r w:rsidRPr="007B2BF7">
              <w:rPr>
                <w:rFonts w:hint="cs"/>
                <w:i/>
                <w:iCs/>
                <w:cs/>
              </w:rPr>
              <w:t>2548  วารสาร มหาวิทยาลัยหัวเฉียวเฉลิมพระเกียรติ</w:t>
            </w:r>
            <w:r w:rsidRPr="00125BC1">
              <w:rPr>
                <w:rFonts w:hint="cs"/>
                <w:cs/>
              </w:rPr>
              <w:t xml:space="preserve">  ปีที่ 8 ฉบับ</w:t>
            </w:r>
          </w:p>
          <w:p w14:paraId="30B7CE8F" w14:textId="77777777" w:rsidR="00561480" w:rsidRPr="00125BC1" w:rsidRDefault="00561480" w:rsidP="00561480">
            <w:pPr>
              <w:ind w:left="285" w:firstLine="720"/>
            </w:pPr>
            <w:r>
              <w:rPr>
                <w:rFonts w:hint="cs"/>
                <w:cs/>
              </w:rPr>
              <w:t xml:space="preserve"> </w:t>
            </w:r>
            <w:r w:rsidRPr="00125BC1">
              <w:rPr>
                <w:rFonts w:hint="cs"/>
                <w:cs/>
              </w:rPr>
              <w:t xml:space="preserve">ที่ 16  </w:t>
            </w:r>
            <w:r w:rsidRPr="00125BC1">
              <w:t>(</w:t>
            </w:r>
            <w:r w:rsidRPr="00125BC1">
              <w:rPr>
                <w:rFonts w:hint="cs"/>
                <w:cs/>
              </w:rPr>
              <w:t xml:space="preserve">มกราคม </w:t>
            </w:r>
            <w:r w:rsidRPr="00125BC1">
              <w:t>–</w:t>
            </w:r>
            <w:r w:rsidRPr="00125BC1">
              <w:rPr>
                <w:rFonts w:hint="cs"/>
                <w:cs/>
              </w:rPr>
              <w:t xml:space="preserve"> มิถุนายน</w:t>
            </w:r>
            <w:r w:rsidRPr="00125BC1">
              <w:t>)</w:t>
            </w:r>
          </w:p>
          <w:p w14:paraId="167C10D4" w14:textId="77777777" w:rsidR="00561480" w:rsidRPr="002762FC" w:rsidRDefault="00561480" w:rsidP="00561480">
            <w:pPr>
              <w:numPr>
                <w:ilvl w:val="1"/>
                <w:numId w:val="4"/>
              </w:numPr>
            </w:pPr>
            <w:r w:rsidRPr="00125BC1">
              <w:rPr>
                <w:rFonts w:hint="cs"/>
                <w:cs/>
              </w:rPr>
              <w:t xml:space="preserve">บุญอนันต์  พินัยทรัพย์  </w:t>
            </w:r>
            <w:r w:rsidRPr="00125BC1">
              <w:t>“</w:t>
            </w:r>
            <w:r w:rsidRPr="00125BC1">
              <w:rPr>
                <w:rFonts w:hint="cs"/>
                <w:cs/>
              </w:rPr>
              <w:t>การบริหารเทคโนโลยีสารสนเทศเพื่อการพัฒนาองค์กร</w:t>
            </w:r>
            <w:r w:rsidRPr="00125BC1">
              <w:t>”</w:t>
            </w:r>
          </w:p>
          <w:p w14:paraId="309E566E" w14:textId="77777777" w:rsidR="00561480" w:rsidRDefault="00561480" w:rsidP="00561480">
            <w:pPr>
              <w:ind w:left="285" w:firstLine="720"/>
            </w:pPr>
            <w:r w:rsidRPr="007B2BF7">
              <w:rPr>
                <w:rFonts w:hint="cs"/>
                <w:i/>
                <w:iCs/>
                <w:cs/>
              </w:rPr>
              <w:t>วารสารเสนาธิปัตย์</w:t>
            </w:r>
            <w:r w:rsidRPr="00125BC1">
              <w:rPr>
                <w:rFonts w:hint="cs"/>
                <w:cs/>
              </w:rPr>
              <w:t xml:space="preserve">   2550  ปีที่ 56 ฉบับที่ 3  กันยายน</w:t>
            </w:r>
            <w:r w:rsidRPr="00125BC1">
              <w:t>-</w:t>
            </w:r>
            <w:r w:rsidRPr="00125BC1">
              <w:rPr>
                <w:rFonts w:hint="cs"/>
                <w:cs/>
              </w:rPr>
              <w:t>ธันวาคม 2550</w:t>
            </w:r>
          </w:p>
          <w:p w14:paraId="45668364" w14:textId="77777777" w:rsidR="00561480" w:rsidRDefault="00561480" w:rsidP="00561480">
            <w:pPr>
              <w:numPr>
                <w:ilvl w:val="1"/>
                <w:numId w:val="4"/>
              </w:numPr>
            </w:pPr>
            <w:r w:rsidRPr="00125BC1">
              <w:rPr>
                <w:rFonts w:hint="cs"/>
                <w:cs/>
              </w:rPr>
              <w:t xml:space="preserve">บุญอนันต์  พินัยทรัพย์  </w:t>
            </w:r>
            <w:r w:rsidRPr="00125BC1">
              <w:t xml:space="preserve">“Human Resource Management at Bangkok Science and </w:t>
            </w:r>
          </w:p>
          <w:p w14:paraId="08CB6D78" w14:textId="77777777" w:rsidR="00561480" w:rsidRPr="00125BC1" w:rsidRDefault="00561480" w:rsidP="00561480">
            <w:pPr>
              <w:ind w:left="1005" w:firstLine="435"/>
            </w:pPr>
            <w:r w:rsidRPr="00125BC1">
              <w:t xml:space="preserve">Technology Institution” </w:t>
            </w:r>
            <w:r w:rsidRPr="00125BC1">
              <w:rPr>
                <w:b/>
                <w:bCs/>
              </w:rPr>
              <w:t>Case Research Journal</w:t>
            </w:r>
            <w:r w:rsidRPr="00125BC1">
              <w:t xml:space="preserve"> December 2008 Vol. 1 No.</w:t>
            </w:r>
          </w:p>
          <w:p w14:paraId="7F335BC6" w14:textId="77777777" w:rsidR="00561480" w:rsidRDefault="00561480" w:rsidP="00561480">
            <w:pPr>
              <w:numPr>
                <w:ilvl w:val="1"/>
                <w:numId w:val="4"/>
              </w:numPr>
            </w:pPr>
            <w:r w:rsidRPr="00125BC1">
              <w:rPr>
                <w:rFonts w:hint="cs"/>
                <w:cs/>
              </w:rPr>
              <w:t xml:space="preserve">บุญอนันต์  พินัยทรัพย์  </w:t>
            </w:r>
            <w:r w:rsidRPr="00125BC1">
              <w:t xml:space="preserve">“National Bangkok Institution: The Challenge of developing </w:t>
            </w:r>
          </w:p>
          <w:p w14:paraId="7054AA32" w14:textId="77777777" w:rsidR="00561480" w:rsidRPr="00125BC1" w:rsidRDefault="00561480" w:rsidP="00561480">
            <w:pPr>
              <w:ind w:left="1440"/>
            </w:pPr>
            <w:r w:rsidRPr="00125BC1">
              <w:t xml:space="preserve">the human resources department” </w:t>
            </w:r>
            <w:r w:rsidRPr="007B2BF7">
              <w:rPr>
                <w:i/>
                <w:iCs/>
              </w:rPr>
              <w:t>Case Research Journal January</w:t>
            </w:r>
            <w:r w:rsidRPr="00125BC1">
              <w:t xml:space="preserve"> 2011 Vol. 3 No. 1 </w:t>
            </w:r>
          </w:p>
          <w:p w14:paraId="7B123653" w14:textId="77777777" w:rsidR="00561480" w:rsidRDefault="00561480" w:rsidP="00561480">
            <w:pPr>
              <w:numPr>
                <w:ilvl w:val="1"/>
                <w:numId w:val="4"/>
              </w:numPr>
            </w:pPr>
            <w:r w:rsidRPr="00125BC1">
              <w:rPr>
                <w:rFonts w:hint="cs"/>
                <w:cs/>
              </w:rPr>
              <w:t xml:space="preserve">บุญอนันต์  พินัยทรัพย์  </w:t>
            </w:r>
            <w:r w:rsidRPr="00125BC1">
              <w:t>“</w:t>
            </w:r>
            <w:r w:rsidRPr="00125BC1">
              <w:rPr>
                <w:rFonts w:hint="cs"/>
                <w:cs/>
              </w:rPr>
              <w:t>องค์การและการจัดการความรู้</w:t>
            </w:r>
            <w:r w:rsidRPr="00125BC1">
              <w:t xml:space="preserve">: </w:t>
            </w:r>
            <w:r w:rsidRPr="00125BC1">
              <w:rPr>
                <w:rFonts w:hint="cs"/>
                <w:cs/>
              </w:rPr>
              <w:t>องค์การที่ประสบความสำเร็จ</w:t>
            </w:r>
          </w:p>
          <w:p w14:paraId="04BAF93B" w14:textId="77777777" w:rsidR="00561480" w:rsidRDefault="00561480" w:rsidP="00561480">
            <w:pPr>
              <w:ind w:left="1005" w:firstLine="435"/>
            </w:pPr>
            <w:r w:rsidRPr="00125BC1">
              <w:rPr>
                <w:rFonts w:hint="cs"/>
                <w:cs/>
              </w:rPr>
              <w:t xml:space="preserve">ในภาคธุรกิจ </w:t>
            </w:r>
            <w:r w:rsidRPr="00125BC1">
              <w:t>“</w:t>
            </w:r>
            <w:r w:rsidRPr="008F2B85">
              <w:rPr>
                <w:rFonts w:hint="cs"/>
                <w:i/>
                <w:iCs/>
                <w:cs/>
              </w:rPr>
              <w:t>วารสารพัฒนบริหารศาสตร์</w:t>
            </w:r>
            <w:r w:rsidRPr="00125BC1">
              <w:rPr>
                <w:rFonts w:hint="cs"/>
                <w:cs/>
              </w:rPr>
              <w:t xml:space="preserve"> ปีที่ 49 ฉบับพิเศษ </w:t>
            </w:r>
            <w:r w:rsidRPr="00125BC1">
              <w:t>1/2552</w:t>
            </w:r>
          </w:p>
          <w:p w14:paraId="13F7EF47" w14:textId="77777777" w:rsidR="00561480" w:rsidRDefault="00561480" w:rsidP="00561480">
            <w:pPr>
              <w:numPr>
                <w:ilvl w:val="1"/>
                <w:numId w:val="4"/>
              </w:numPr>
            </w:pPr>
            <w:r>
              <w:rPr>
                <w:rFonts w:hint="cs"/>
                <w:cs/>
              </w:rPr>
              <w:t xml:space="preserve">บุญอนันต์  พินัยทรัพย์  </w:t>
            </w:r>
            <w:r>
              <w:t>“</w:t>
            </w:r>
            <w:r>
              <w:rPr>
                <w:rFonts w:hint="cs"/>
                <w:cs/>
              </w:rPr>
              <w:t>ประสิทธิภาพและประสิทธิผลของการบริหารระบบ</w:t>
            </w:r>
          </w:p>
          <w:p w14:paraId="29A33C07" w14:textId="77777777" w:rsidR="00561480" w:rsidRDefault="00561480" w:rsidP="00561480">
            <w:pPr>
              <w:ind w:left="1440"/>
            </w:pPr>
            <w:r w:rsidRPr="00125BC1">
              <w:rPr>
                <w:rFonts w:hint="cs"/>
                <w:cs/>
              </w:rPr>
              <w:t>สารสนเทศสำหรับงานทรัพยากรมนุษย์ที่นำมาใช้ในองค์กรภาครัฐและภาคเอกชน</w:t>
            </w:r>
            <w:r w:rsidRPr="00125BC1">
              <w:t>”</w:t>
            </w:r>
            <w:r w:rsidRPr="00AB7C67">
              <w:rPr>
                <w:rFonts w:hint="cs"/>
                <w:i/>
                <w:iCs/>
                <w:cs/>
              </w:rPr>
              <w:t>วารสารการจัดการภาครัฐและภาคเอกชน</w:t>
            </w:r>
            <w:r w:rsidRPr="00125BC1">
              <w:rPr>
                <w:rFonts w:hint="cs"/>
                <w:cs/>
              </w:rPr>
              <w:t xml:space="preserve"> ปีที่ 17 ฉบับที่ 1 2553</w:t>
            </w:r>
          </w:p>
          <w:p w14:paraId="7642AC16" w14:textId="77777777" w:rsidR="00561480" w:rsidRDefault="00561480" w:rsidP="00561480">
            <w:pPr>
              <w:ind w:firstLine="630"/>
              <w:rPr>
                <w:rFonts w:cs="Cordia New"/>
              </w:rPr>
            </w:pPr>
            <w:r>
              <w:rPr>
                <w:rFonts w:hint="cs"/>
                <w:cs/>
              </w:rPr>
              <w:t xml:space="preserve">4016 บุญอนันต์  พินัยทรัพย์  </w:t>
            </w:r>
            <w:r>
              <w:rPr>
                <w:rFonts w:cs="Cordia New" w:hint="cs"/>
              </w:rPr>
              <w:t>“</w:t>
            </w:r>
            <w:r>
              <w:rPr>
                <w:rFonts w:cs="Cordia New" w:hint="cs"/>
                <w:cs/>
              </w:rPr>
              <w:t>การจัดการบริการสาธารณะขององค์กรปกครองส่วนท้องถิ่น</w:t>
            </w:r>
          </w:p>
          <w:p w14:paraId="76D0B622" w14:textId="77777777" w:rsidR="00561480" w:rsidRDefault="00561480" w:rsidP="00561480">
            <w:pPr>
              <w:ind w:firstLine="630"/>
              <w:rPr>
                <w:rFonts w:cs="Cordia New"/>
              </w:rPr>
            </w:pPr>
            <w:r>
              <w:rPr>
                <w:rFonts w:cs="Cordia New" w:hint="cs"/>
                <w:cs/>
              </w:rPr>
              <w:tab/>
            </w:r>
            <w:r>
              <w:rPr>
                <w:rFonts w:cs="Cordia New" w:hint="cs"/>
                <w:cs/>
              </w:rPr>
              <w:tab/>
              <w:t xml:space="preserve">ที่ได้รับรางวัลการบริหารจัดการที่ดี </w:t>
            </w:r>
            <w:r>
              <w:rPr>
                <w:rFonts w:cs="Cordia New"/>
              </w:rPr>
              <w:t>:</w:t>
            </w:r>
            <w:r>
              <w:rPr>
                <w:rFonts w:cs="Cordia New" w:hint="cs"/>
                <w:cs/>
              </w:rPr>
              <w:t xml:space="preserve"> ศึกษาเฉพาะกรณีจังหวัดในเขตภาคกลาง</w:t>
            </w:r>
            <w:r>
              <w:rPr>
                <w:rFonts w:cs="Cordia New" w:hint="cs"/>
              </w:rPr>
              <w:t>”</w:t>
            </w:r>
          </w:p>
          <w:p w14:paraId="3FE83727" w14:textId="77777777" w:rsidR="00561480" w:rsidRDefault="00561480" w:rsidP="00561480">
            <w:pPr>
              <w:ind w:firstLine="630"/>
            </w:pPr>
            <w:r>
              <w:rPr>
                <w:rFonts w:cs="Cordia New" w:hint="cs"/>
                <w:cs/>
              </w:rPr>
              <w:tab/>
            </w:r>
            <w:r>
              <w:rPr>
                <w:rFonts w:cs="Cordia New" w:hint="cs"/>
                <w:cs/>
              </w:rPr>
              <w:tab/>
            </w:r>
            <w:r w:rsidRPr="00AB7C67">
              <w:rPr>
                <w:rFonts w:cs="Cordia New" w:hint="cs"/>
                <w:i/>
                <w:iCs/>
                <w:cs/>
              </w:rPr>
              <w:t>วารสารรัฐประศาสน์ศาสตร์</w:t>
            </w:r>
            <w:r w:rsidRPr="006662FD">
              <w:rPr>
                <w:rFonts w:cs="Cordia New" w:hint="cs"/>
                <w:b/>
                <w:bCs/>
                <w:cs/>
              </w:rPr>
              <w:t xml:space="preserve"> </w:t>
            </w:r>
            <w:r>
              <w:rPr>
                <w:rFonts w:hint="cs"/>
                <w:cs/>
              </w:rPr>
              <w:t>ปีที่ 8 ฉบับที่ 1 2554</w:t>
            </w:r>
          </w:p>
          <w:p w14:paraId="4A98B64C" w14:textId="77777777" w:rsidR="00561480" w:rsidRDefault="00561480" w:rsidP="00561480">
            <w:pPr>
              <w:numPr>
                <w:ilvl w:val="1"/>
                <w:numId w:val="4"/>
              </w:numPr>
              <w:jc w:val="thaiDistribute"/>
            </w:pPr>
            <w:r>
              <w:rPr>
                <w:rFonts w:hint="cs"/>
                <w:cs/>
              </w:rPr>
              <w:t xml:space="preserve">บุญอนันต์  พินัยทรัพย์  </w:t>
            </w:r>
            <w:r>
              <w:t>“</w:t>
            </w:r>
            <w:r>
              <w:rPr>
                <w:rFonts w:hint="cs"/>
                <w:cs/>
              </w:rPr>
              <w:t>การพํฒนาความสามารถในการแข่งขันของวิสาหกิจขนาด</w:t>
            </w:r>
          </w:p>
          <w:p w14:paraId="5F96675C" w14:textId="77777777" w:rsidR="00561480" w:rsidRDefault="00561480" w:rsidP="00561480">
            <w:pPr>
              <w:ind w:left="1440"/>
              <w:jc w:val="thaiDistribute"/>
            </w:pPr>
            <w:r>
              <w:rPr>
                <w:rFonts w:hint="cs"/>
                <w:cs/>
              </w:rPr>
              <w:lastRenderedPageBreak/>
              <w:t>กลางและขนาดย่อมโดยใช้แนวทางคลัสเตอร์</w:t>
            </w:r>
            <w:r>
              <w:t>:</w:t>
            </w:r>
            <w:r>
              <w:rPr>
                <w:rFonts w:hint="cs"/>
                <w:cs/>
              </w:rPr>
              <w:t xml:space="preserve"> กรณีศึกษา คลัสเตอร์ผักปลอดสารพิษและสหกรณ์โคเนื้อ</w:t>
            </w:r>
            <w:r>
              <w:t>”</w:t>
            </w:r>
            <w:r>
              <w:rPr>
                <w:rFonts w:hint="cs"/>
                <w:cs/>
              </w:rPr>
              <w:t xml:space="preserve">  </w:t>
            </w:r>
            <w:r w:rsidRPr="00AB7C67">
              <w:rPr>
                <w:rFonts w:hint="cs"/>
                <w:i/>
                <w:iCs/>
                <w:cs/>
              </w:rPr>
              <w:t>วารสารพัฒนบริหารศาสตร์</w:t>
            </w:r>
            <w:r>
              <w:rPr>
                <w:rFonts w:hint="cs"/>
                <w:cs/>
              </w:rPr>
              <w:t xml:space="preserve"> ปีที่ 52 ฉบับที่ 3</w:t>
            </w:r>
            <w:r>
              <w:t>/</w:t>
            </w:r>
            <w:r>
              <w:rPr>
                <w:rFonts w:hint="cs"/>
                <w:cs/>
              </w:rPr>
              <w:t xml:space="preserve">2555 </w:t>
            </w:r>
            <w:r>
              <w:t>(</w:t>
            </w:r>
            <w:r>
              <w:rPr>
                <w:rFonts w:hint="cs"/>
                <w:cs/>
              </w:rPr>
              <w:t>กรกฎาคม</w:t>
            </w:r>
            <w:r>
              <w:t>-</w:t>
            </w:r>
            <w:r>
              <w:rPr>
                <w:rFonts w:hint="cs"/>
                <w:cs/>
              </w:rPr>
              <w:t>กันยายน 2555</w:t>
            </w:r>
          </w:p>
          <w:p w14:paraId="280827E3" w14:textId="77777777" w:rsidR="00561480" w:rsidRDefault="00561480" w:rsidP="00561480">
            <w:pPr>
              <w:numPr>
                <w:ilvl w:val="1"/>
                <w:numId w:val="4"/>
              </w:numPr>
              <w:jc w:val="thaiDistribute"/>
            </w:pPr>
            <w:r>
              <w:t xml:space="preserve">Phinaitrup, </w:t>
            </w:r>
            <w:proofErr w:type="spellStart"/>
            <w:r>
              <w:t>Boon-anan</w:t>
            </w:r>
            <w:proofErr w:type="spellEnd"/>
            <w:r>
              <w:t xml:space="preserve"> “Strengthening the competitiveness of small and </w:t>
            </w:r>
            <w:proofErr w:type="gramStart"/>
            <w:r>
              <w:t>medium</w:t>
            </w:r>
            <w:proofErr w:type="gramEnd"/>
            <w:r>
              <w:t xml:space="preserve"> </w:t>
            </w:r>
          </w:p>
          <w:p w14:paraId="5BEF05C8" w14:textId="77777777" w:rsidR="00561480" w:rsidRDefault="00561480" w:rsidP="00561480">
            <w:pPr>
              <w:ind w:left="1440"/>
              <w:jc w:val="thaiDistribute"/>
            </w:pPr>
            <w:r>
              <w:t xml:space="preserve">enterprises by using the cluster-based approach: A case study of Ratchaburi Orchid </w:t>
            </w:r>
            <w:proofErr w:type="gramStart"/>
            <w:r>
              <w:t xml:space="preserve">Cluster”  </w:t>
            </w:r>
            <w:r w:rsidRPr="00250FD6">
              <w:rPr>
                <w:i/>
                <w:iCs/>
              </w:rPr>
              <w:t>Journal</w:t>
            </w:r>
            <w:proofErr w:type="gramEnd"/>
            <w:r w:rsidRPr="00250FD6">
              <w:rPr>
                <w:i/>
                <w:iCs/>
              </w:rPr>
              <w:t xml:space="preserve"> of Modern Accounting and Auditing</w:t>
            </w:r>
            <w:r>
              <w:t xml:space="preserve">  February, 2012, Vol. 8  No. 2  pp. 195-206</w:t>
            </w:r>
          </w:p>
          <w:p w14:paraId="7BBDAD15" w14:textId="77777777" w:rsidR="00561480" w:rsidRDefault="00561480" w:rsidP="00561480">
            <w:pPr>
              <w:numPr>
                <w:ilvl w:val="1"/>
                <w:numId w:val="4"/>
              </w:numPr>
              <w:jc w:val="thaiDistribute"/>
            </w:pPr>
            <w:r>
              <w:rPr>
                <w:rFonts w:hint="cs"/>
                <w:cs/>
              </w:rPr>
              <w:t xml:space="preserve">บุญอนันต์  พินัยทรัพย์  </w:t>
            </w:r>
            <w:r>
              <w:t>“Resizing the Organization: Managing layoffs, divestitures</w:t>
            </w:r>
          </w:p>
          <w:p w14:paraId="36A60041" w14:textId="77777777" w:rsidR="00561480" w:rsidRDefault="00561480" w:rsidP="00561480">
            <w:pPr>
              <w:ind w:left="1440" w:firstLine="60"/>
              <w:jc w:val="thaiDistribute"/>
            </w:pPr>
            <w:r>
              <w:t xml:space="preserve">and closing” by K.P. De Meuse and M. L. </w:t>
            </w:r>
            <w:proofErr w:type="spellStart"/>
            <w:r>
              <w:t>Marke</w:t>
            </w:r>
            <w:proofErr w:type="spellEnd"/>
            <w:r w:rsidRPr="00250FD6">
              <w:rPr>
                <w:i/>
                <w:iCs/>
              </w:rPr>
              <w:t xml:space="preserve">. </w:t>
            </w:r>
            <w:r w:rsidRPr="00250FD6">
              <w:rPr>
                <w:rFonts w:hint="cs"/>
                <w:i/>
                <w:iCs/>
                <w:cs/>
              </w:rPr>
              <w:t>วารสารการจัดการภาครัฐและเอกชน</w:t>
            </w:r>
            <w:r>
              <w:rPr>
                <w:rFonts w:hint="cs"/>
                <w:cs/>
              </w:rPr>
              <w:t xml:space="preserve"> ปีที่ 18 ฉบับที่ 3 </w:t>
            </w:r>
            <w:r>
              <w:rPr>
                <w:cs/>
              </w:rPr>
              <w:t xml:space="preserve">2555 </w:t>
            </w:r>
            <w:r>
              <w:rPr>
                <w:rFonts w:hint="cs"/>
                <w:cs/>
              </w:rPr>
              <w:t xml:space="preserve">หน้า 193 </w:t>
            </w:r>
            <w:r>
              <w:t>–</w:t>
            </w:r>
            <w:r>
              <w:rPr>
                <w:rFonts w:hint="cs"/>
                <w:cs/>
              </w:rPr>
              <w:t xml:space="preserve"> 198</w:t>
            </w:r>
          </w:p>
          <w:p w14:paraId="1964A0BF" w14:textId="77777777" w:rsidR="00561480" w:rsidRDefault="00561480" w:rsidP="00561480">
            <w:pPr>
              <w:numPr>
                <w:ilvl w:val="1"/>
                <w:numId w:val="4"/>
              </w:numPr>
              <w:jc w:val="thaiDistribute"/>
            </w:pPr>
            <w:r>
              <w:t xml:space="preserve">Phinaitrup, </w:t>
            </w:r>
            <w:proofErr w:type="spellStart"/>
            <w:r>
              <w:t>Boon-anan</w:t>
            </w:r>
            <w:proofErr w:type="spellEnd"/>
            <w:r>
              <w:t xml:space="preserve"> “Enhancing SME competitiveness by implementing cluster-</w:t>
            </w:r>
          </w:p>
          <w:p w14:paraId="44777EC7" w14:textId="77777777" w:rsidR="00561480" w:rsidRPr="002762FC" w:rsidRDefault="00561480" w:rsidP="00561480">
            <w:pPr>
              <w:ind w:left="1440"/>
              <w:jc w:val="thaiDistribute"/>
            </w:pPr>
            <w:r w:rsidRPr="002762FC">
              <w:t xml:space="preserve">based approach: A case study of </w:t>
            </w:r>
            <w:proofErr w:type="gramStart"/>
            <w:r w:rsidRPr="002762FC">
              <w:t xml:space="preserve">Thailand”  </w:t>
            </w:r>
            <w:r w:rsidRPr="00250FD6">
              <w:rPr>
                <w:i/>
                <w:iCs/>
              </w:rPr>
              <w:t>International</w:t>
            </w:r>
            <w:proofErr w:type="gramEnd"/>
            <w:r w:rsidRPr="00250FD6">
              <w:rPr>
                <w:i/>
                <w:iCs/>
              </w:rPr>
              <w:t xml:space="preserve"> Journal of Business and Management Studies </w:t>
            </w:r>
            <w:r w:rsidRPr="002762FC">
              <w:t>2012 Vol. 1 No. 1 pp. 397-409</w:t>
            </w:r>
          </w:p>
          <w:p w14:paraId="37476565" w14:textId="77777777" w:rsidR="00561480" w:rsidRPr="002762FC" w:rsidRDefault="00561480" w:rsidP="00561480">
            <w:pPr>
              <w:numPr>
                <w:ilvl w:val="1"/>
                <w:numId w:val="4"/>
              </w:numPr>
              <w:jc w:val="thaiDistribute"/>
            </w:pPr>
            <w:r>
              <w:rPr>
                <w:cs/>
              </w:rPr>
              <w:t xml:space="preserve"> บุญอนันต์  พินัยทรัพย์  </w:t>
            </w:r>
            <w:r>
              <w:t>“</w:t>
            </w:r>
            <w:r>
              <w:rPr>
                <w:cs/>
                <w:lang w:val="th-TH"/>
              </w:rPr>
              <w:t>การนำแนวทางคลัสเตอร์มาใช้พัฒนาความสามารถในการ</w:t>
            </w:r>
          </w:p>
          <w:p w14:paraId="4909AA02" w14:textId="77777777" w:rsidR="00561480" w:rsidRDefault="00561480" w:rsidP="00561480">
            <w:pPr>
              <w:ind w:left="1440"/>
              <w:jc w:val="thaiDistribute"/>
            </w:pPr>
            <w:r>
              <w:rPr>
                <w:cs/>
                <w:lang w:val="th-TH"/>
              </w:rPr>
              <w:t>แข่งขันของกลุ่มกล้วยไม้  จังหวัดราชบุรี”  ปีที่ 10   ฉบับที่  1  มกราคม  มิถุนายน   หน้า  107 -138</w:t>
            </w:r>
          </w:p>
          <w:p w14:paraId="12CBF229" w14:textId="77777777" w:rsidR="00561480" w:rsidRPr="002762FC" w:rsidRDefault="00561480" w:rsidP="00561480">
            <w:pPr>
              <w:numPr>
                <w:ilvl w:val="1"/>
                <w:numId w:val="4"/>
              </w:numPr>
              <w:jc w:val="thaiDistribute"/>
            </w:pPr>
            <w:r>
              <w:rPr>
                <w:cs/>
              </w:rPr>
              <w:t>บุญอนันต์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พินัยทรัพย์</w:t>
            </w:r>
            <w:r>
              <w:t xml:space="preserve"> “</w:t>
            </w:r>
            <w:r>
              <w:rPr>
                <w:cs/>
                <w:lang w:val="th-TH"/>
              </w:rPr>
              <w:t>องค์กรแห่งนวัตกรรม</w:t>
            </w:r>
            <w:r>
              <w:t>:</w:t>
            </w:r>
            <w:r>
              <w:rPr>
                <w:cs/>
                <w:lang w:val="th-TH"/>
              </w:rPr>
              <w:t>การปรับตัวขององค์กรภาครัฐใน</w:t>
            </w:r>
          </w:p>
          <w:p w14:paraId="3515C3CB" w14:textId="77777777" w:rsidR="00561480" w:rsidRDefault="00561480" w:rsidP="00561480">
            <w:pPr>
              <w:ind w:left="1440"/>
              <w:jc w:val="thaiDistribute"/>
            </w:pPr>
            <w:r>
              <w:rPr>
                <w:cs/>
                <w:lang w:val="th-TH"/>
              </w:rPr>
              <w:t>ทศวรรษหน้า</w:t>
            </w:r>
            <w:r>
              <w:t xml:space="preserve">“  </w:t>
            </w:r>
            <w:r w:rsidRPr="00250FD6">
              <w:rPr>
                <w:i/>
                <w:iCs/>
                <w:cs/>
              </w:rPr>
              <w:t>วารสารการจัดการภาครัฐและภาคเอกชน</w:t>
            </w:r>
            <w:r>
              <w:rPr>
                <w:rFonts w:hint="cs"/>
                <w:cs/>
              </w:rPr>
              <w:t xml:space="preserve">  </w:t>
            </w:r>
            <w:r>
              <w:rPr>
                <w:cs/>
              </w:rPr>
              <w:t xml:space="preserve">ปีที่ </w:t>
            </w:r>
            <w:r>
              <w:t xml:space="preserve">20  </w:t>
            </w:r>
            <w:r>
              <w:rPr>
                <w:cs/>
              </w:rPr>
              <w:t xml:space="preserve">ฉบับที่ </w:t>
            </w:r>
            <w:r>
              <w:t xml:space="preserve">1 </w:t>
            </w:r>
            <w:r>
              <w:rPr>
                <w:cs/>
              </w:rPr>
              <w:t xml:space="preserve">มกราคม </w:t>
            </w:r>
            <w:r>
              <w:t>–</w:t>
            </w:r>
            <w:r>
              <w:rPr>
                <w:cs/>
              </w:rPr>
              <w:t>มิถุนายน</w:t>
            </w:r>
            <w:r>
              <w:rPr>
                <w:rFonts w:hint="cs"/>
                <w:cs/>
              </w:rPr>
              <w:t xml:space="preserve"> </w:t>
            </w:r>
            <w:r>
              <w:t>2556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 xml:space="preserve">หน้า </w:t>
            </w:r>
            <w:r>
              <w:t>71-93</w:t>
            </w:r>
          </w:p>
          <w:p w14:paraId="1F0525BB" w14:textId="77777777" w:rsidR="00561480" w:rsidRPr="002762FC" w:rsidRDefault="00561480" w:rsidP="00561480">
            <w:pPr>
              <w:numPr>
                <w:ilvl w:val="1"/>
                <w:numId w:val="4"/>
              </w:numPr>
              <w:jc w:val="thaiDistribute"/>
            </w:pPr>
            <w:r w:rsidRPr="00330291">
              <w:rPr>
                <w:rFonts w:hint="cs"/>
                <w:cs/>
              </w:rPr>
              <w:t xml:space="preserve"> </w:t>
            </w:r>
            <w:r w:rsidRPr="00330291">
              <w:rPr>
                <w:cs/>
              </w:rPr>
              <w:t>บุญอนันต์พินัยทรัพย์</w:t>
            </w:r>
            <w:r w:rsidRPr="00330291">
              <w:t xml:space="preserve"> “</w:t>
            </w:r>
            <w:r w:rsidRPr="00330291">
              <w:rPr>
                <w:rFonts w:hint="cs"/>
                <w:cs/>
                <w:lang w:val="th-TH"/>
              </w:rPr>
              <w:t>การจัดการ</w:t>
            </w:r>
            <w:r w:rsidRPr="00330291">
              <w:rPr>
                <w:cs/>
                <w:lang w:val="th-TH"/>
              </w:rPr>
              <w:t>องค์กร</w:t>
            </w:r>
            <w:r w:rsidRPr="00330291">
              <w:rPr>
                <w:rFonts w:hint="cs"/>
                <w:cs/>
                <w:lang w:val="th-TH"/>
              </w:rPr>
              <w:t>สู่องค์กร</w:t>
            </w:r>
            <w:r w:rsidRPr="00330291">
              <w:rPr>
                <w:cs/>
                <w:lang w:val="th-TH"/>
              </w:rPr>
              <w:t>แห่งนวัตกรรม</w:t>
            </w:r>
            <w:r w:rsidRPr="00330291">
              <w:t>:</w:t>
            </w:r>
            <w:r w:rsidRPr="00330291">
              <w:rPr>
                <w:rFonts w:hint="cs"/>
                <w:cs/>
                <w:lang w:val="th-TH"/>
              </w:rPr>
              <w:t xml:space="preserve"> กระบวนการ</w:t>
            </w:r>
            <w:r w:rsidRPr="00330291">
              <w:rPr>
                <w:cs/>
                <w:lang w:val="th-TH"/>
              </w:rPr>
              <w:t>ปรับตัว</w:t>
            </w:r>
          </w:p>
          <w:p w14:paraId="23852863" w14:textId="77777777" w:rsidR="00561480" w:rsidRDefault="00561480" w:rsidP="00561480">
            <w:pPr>
              <w:ind w:left="1440"/>
              <w:jc w:val="thaiDistribute"/>
            </w:pPr>
            <w:r w:rsidRPr="00330291">
              <w:rPr>
                <w:rFonts w:hint="cs"/>
                <w:cs/>
                <w:lang w:val="th-TH"/>
              </w:rPr>
              <w:t>เพื่อการแข่งขัน</w:t>
            </w:r>
            <w:r w:rsidRPr="00330291">
              <w:rPr>
                <w:cs/>
                <w:lang w:val="th-TH"/>
              </w:rPr>
              <w:t>ขององค์กร</w:t>
            </w:r>
            <w:r w:rsidRPr="00330291">
              <w:rPr>
                <w:rFonts w:hint="cs"/>
                <w:cs/>
                <w:lang w:val="th-TH"/>
              </w:rPr>
              <w:t>ธุรกิจ</w:t>
            </w:r>
            <w:r w:rsidRPr="00330291">
              <w:rPr>
                <w:cs/>
                <w:lang w:val="th-TH"/>
              </w:rPr>
              <w:t>ในทศวรรษหน้า</w:t>
            </w:r>
            <w:r w:rsidRPr="00330291">
              <w:t xml:space="preserve">“  </w:t>
            </w:r>
            <w:r w:rsidRPr="00250FD6">
              <w:rPr>
                <w:i/>
                <w:iCs/>
                <w:cs/>
              </w:rPr>
              <w:t>วารสารการจัดการภาครัฐและภาคเอกชน</w:t>
            </w:r>
            <w:r>
              <w:rPr>
                <w:rFonts w:hint="cs"/>
                <w:cs/>
              </w:rPr>
              <w:t xml:space="preserve">  </w:t>
            </w:r>
            <w:r w:rsidRPr="00330291">
              <w:rPr>
                <w:cs/>
              </w:rPr>
              <w:t xml:space="preserve">ปีที่ </w:t>
            </w:r>
            <w:r w:rsidRPr="00330291">
              <w:t xml:space="preserve">20  </w:t>
            </w:r>
            <w:r w:rsidRPr="00330291">
              <w:rPr>
                <w:cs/>
              </w:rPr>
              <w:t xml:space="preserve">ฉบับที่ </w:t>
            </w:r>
            <w:r w:rsidRPr="00330291">
              <w:t xml:space="preserve">1 </w:t>
            </w:r>
            <w:r w:rsidRPr="00330291">
              <w:rPr>
                <w:rFonts w:hint="cs"/>
                <w:cs/>
              </w:rPr>
              <w:t>กรกฎา</w:t>
            </w:r>
            <w:r w:rsidRPr="00330291">
              <w:rPr>
                <w:cs/>
              </w:rPr>
              <w:t xml:space="preserve">คม </w:t>
            </w:r>
            <w:r w:rsidRPr="00330291">
              <w:t xml:space="preserve">– </w:t>
            </w:r>
            <w:r w:rsidRPr="00330291">
              <w:rPr>
                <w:rFonts w:hint="cs"/>
                <w:cs/>
              </w:rPr>
              <w:t xml:space="preserve">ธันวาคม </w:t>
            </w:r>
            <w:r w:rsidRPr="00330291">
              <w:t>2556</w:t>
            </w:r>
            <w:r w:rsidRPr="00330291">
              <w:rPr>
                <w:rFonts w:hint="cs"/>
                <w:cs/>
              </w:rPr>
              <w:t xml:space="preserve"> </w:t>
            </w:r>
            <w:r w:rsidRPr="00330291">
              <w:rPr>
                <w:cs/>
              </w:rPr>
              <w:t xml:space="preserve">หน้า </w:t>
            </w:r>
            <w:r>
              <w:t>115</w:t>
            </w:r>
            <w:r>
              <w:rPr>
                <w:rFonts w:hint="cs"/>
                <w:cs/>
              </w:rPr>
              <w:t xml:space="preserve"> </w:t>
            </w:r>
            <w:r>
              <w:t>– 134</w:t>
            </w:r>
          </w:p>
          <w:p w14:paraId="466B334F" w14:textId="77777777" w:rsidR="00561480" w:rsidRPr="003B0F50" w:rsidRDefault="00561480" w:rsidP="00561480">
            <w:pPr>
              <w:numPr>
                <w:ilvl w:val="1"/>
                <w:numId w:val="4"/>
              </w:numPr>
              <w:jc w:val="thaiDistribute"/>
            </w:pPr>
            <w:r>
              <w:rPr>
                <w:rFonts w:hint="cs"/>
                <w:cs/>
              </w:rPr>
              <w:t xml:space="preserve">บุญอนันต์  พินัยทรัพย์  </w:t>
            </w:r>
            <w:r>
              <w:t>“</w:t>
            </w:r>
            <w:r>
              <w:rPr>
                <w:rFonts w:hint="cs"/>
                <w:cs/>
              </w:rPr>
              <w:t>การศึกษาคุณลักษณะของผู้ประกอบการเพื่อเข้าสู่อุตสาหกรร</w:t>
            </w:r>
          </w:p>
          <w:p w14:paraId="199C3345" w14:textId="77777777" w:rsidR="00561480" w:rsidRDefault="00561480" w:rsidP="00561480">
            <w:pPr>
              <w:ind w:left="1440"/>
              <w:jc w:val="thaiDistribute"/>
            </w:pPr>
            <w:r>
              <w:rPr>
                <w:rFonts w:hint="cs"/>
                <w:cs/>
              </w:rPr>
              <w:t>กล้วยไม้ไทย</w:t>
            </w:r>
            <w:r>
              <w:t xml:space="preserve"> “</w:t>
            </w:r>
            <w:r>
              <w:rPr>
                <w:rFonts w:hint="cs"/>
                <w:cs/>
              </w:rPr>
              <w:t xml:space="preserve"> </w:t>
            </w:r>
            <w:r w:rsidRPr="00250FD6">
              <w:rPr>
                <w:rFonts w:hint="cs"/>
                <w:i/>
                <w:iCs/>
                <w:cs/>
              </w:rPr>
              <w:t>วารสารบริหารธุรกิจ</w:t>
            </w:r>
            <w:r w:rsidRPr="00EE7597">
              <w:rPr>
                <w:rFonts w:hint="cs"/>
                <w:b/>
                <w:bCs/>
                <w:cs/>
              </w:rPr>
              <w:t xml:space="preserve"> นิด้า</w:t>
            </w:r>
            <w:r>
              <w:rPr>
                <w:rFonts w:hint="cs"/>
                <w:cs/>
              </w:rPr>
              <w:t xml:space="preserve"> ปีที่ 13</w:t>
            </w:r>
            <w:r>
              <w:t xml:space="preserve"> </w:t>
            </w:r>
            <w:r>
              <w:rPr>
                <w:rFonts w:hint="cs"/>
                <w:cs/>
              </w:rPr>
              <w:t xml:space="preserve">พฤศจิการยน 2556  หน้า  47 </w:t>
            </w:r>
            <w:r>
              <w:t>– 70</w:t>
            </w:r>
          </w:p>
          <w:p w14:paraId="1867A22E" w14:textId="77777777" w:rsidR="00561480" w:rsidRPr="003B0F50" w:rsidRDefault="00561480" w:rsidP="00561480">
            <w:pPr>
              <w:numPr>
                <w:ilvl w:val="1"/>
                <w:numId w:val="4"/>
              </w:numPr>
              <w:jc w:val="thaiDistribute"/>
            </w:pPr>
            <w:r>
              <w:lastRenderedPageBreak/>
              <w:t xml:space="preserve"> Phinaitrup, </w:t>
            </w:r>
            <w:proofErr w:type="spellStart"/>
            <w:r>
              <w:t>Boon-</w:t>
            </w:r>
            <w:proofErr w:type="gramStart"/>
            <w:r>
              <w:t>anan</w:t>
            </w:r>
            <w:proofErr w:type="spellEnd"/>
            <w:r>
              <w:t xml:space="preserve">  “</w:t>
            </w:r>
            <w:proofErr w:type="gramEnd"/>
            <w:r>
              <w:t xml:space="preserve">Entrepreneurs’ adaptability to competitiveness in the orchid </w:t>
            </w:r>
          </w:p>
          <w:p w14:paraId="5AC57675" w14:textId="77777777" w:rsidR="00561480" w:rsidRDefault="00561480" w:rsidP="00561480">
            <w:pPr>
              <w:ind w:left="1440"/>
              <w:jc w:val="thaiDistribute"/>
            </w:pPr>
            <w:r>
              <w:t xml:space="preserve">industry: A case study of </w:t>
            </w:r>
            <w:proofErr w:type="gramStart"/>
            <w:r>
              <w:t xml:space="preserve">Thailand”   </w:t>
            </w:r>
            <w:proofErr w:type="gramEnd"/>
            <w:r w:rsidRPr="00250FD6">
              <w:rPr>
                <w:i/>
                <w:iCs/>
              </w:rPr>
              <w:t>Thammasat Review</w:t>
            </w:r>
            <w:r>
              <w:t xml:space="preserve"> July-December, 2013 Vol. 16 NO. 2 pp. 75 – 92</w:t>
            </w:r>
          </w:p>
          <w:p w14:paraId="645E45BC" w14:textId="77777777" w:rsidR="00561480" w:rsidRDefault="00561480" w:rsidP="00561480">
            <w:pPr>
              <w:numPr>
                <w:ilvl w:val="1"/>
                <w:numId w:val="4"/>
              </w:numPr>
              <w:jc w:val="thaiDistribute"/>
            </w:pPr>
            <w:r>
              <w:t xml:space="preserve"> Phinaitrup, </w:t>
            </w:r>
            <w:proofErr w:type="spellStart"/>
            <w:r>
              <w:t>Boon-</w:t>
            </w:r>
            <w:proofErr w:type="gramStart"/>
            <w:r>
              <w:t>anan</w:t>
            </w:r>
            <w:proofErr w:type="spellEnd"/>
            <w:r>
              <w:t xml:space="preserve">  “</w:t>
            </w:r>
            <w:proofErr w:type="gramEnd"/>
            <w:r>
              <w:t xml:space="preserve">Innovation organization for competitiveness in the next 15 </w:t>
            </w:r>
          </w:p>
          <w:p w14:paraId="0FA63855" w14:textId="77777777" w:rsidR="00561480" w:rsidRDefault="00561480" w:rsidP="00561480">
            <w:pPr>
              <w:ind w:left="1005"/>
              <w:jc w:val="thaiDistribute"/>
            </w:pPr>
            <w:r>
              <w:tab/>
              <w:t xml:space="preserve">years in </w:t>
            </w:r>
            <w:proofErr w:type="gramStart"/>
            <w:r>
              <w:t xml:space="preserve">Thailand”  </w:t>
            </w:r>
            <w:r w:rsidRPr="00250FD6">
              <w:rPr>
                <w:i/>
                <w:iCs/>
              </w:rPr>
              <w:t>Sasin</w:t>
            </w:r>
            <w:proofErr w:type="gramEnd"/>
            <w:r w:rsidRPr="00250FD6">
              <w:rPr>
                <w:i/>
                <w:iCs/>
              </w:rPr>
              <w:t xml:space="preserve"> Journal of Management</w:t>
            </w:r>
            <w:r>
              <w:t>, 2014, Vol.  19 No. 1 pp.</w:t>
            </w:r>
          </w:p>
          <w:p w14:paraId="76CBD218" w14:textId="77777777" w:rsidR="00561480" w:rsidRDefault="00561480" w:rsidP="00561480">
            <w:pPr>
              <w:numPr>
                <w:ilvl w:val="1"/>
                <w:numId w:val="4"/>
              </w:numPr>
              <w:jc w:val="thaiDistribute"/>
            </w:pPr>
            <w:r>
              <w:t xml:space="preserve"> </w:t>
            </w:r>
            <w:r>
              <w:rPr>
                <w:rFonts w:hint="cs"/>
                <w:cs/>
              </w:rPr>
              <w:t xml:space="preserve">บุญอนันต์  พินัยทรัพย์ </w:t>
            </w:r>
            <w:r>
              <w:t>“</w:t>
            </w:r>
            <w:r>
              <w:rPr>
                <w:rFonts w:hint="cs"/>
                <w:cs/>
              </w:rPr>
              <w:t xml:space="preserve">การพัฒนาแรงงานความรู้สำหรับอุตสาหกรรมกล้วยไม้ไทย  </w:t>
            </w:r>
          </w:p>
          <w:p w14:paraId="0447CBEC" w14:textId="77777777" w:rsidR="00561480" w:rsidRDefault="00561480" w:rsidP="00561480">
            <w:pPr>
              <w:ind w:left="1440"/>
              <w:jc w:val="thaiDistribute"/>
            </w:pPr>
            <w:r>
              <w:rPr>
                <w:rFonts w:hint="cs"/>
                <w:cs/>
              </w:rPr>
              <w:t>กรณีศึกษาจังหวัดภาคกลาง</w:t>
            </w:r>
            <w:r>
              <w:t>“</w:t>
            </w:r>
            <w:r>
              <w:rPr>
                <w:rFonts w:hint="cs"/>
                <w:cs/>
              </w:rPr>
              <w:t xml:space="preserve">  </w:t>
            </w:r>
            <w:r w:rsidRPr="00244250">
              <w:rPr>
                <w:rFonts w:hint="cs"/>
                <w:i/>
                <w:iCs/>
                <w:cs/>
              </w:rPr>
              <w:t>วารสารวิชาการมนุษย์ศาสตร์และสังคมศาสตร์</w:t>
            </w:r>
          </w:p>
          <w:p w14:paraId="5166D11C" w14:textId="77777777" w:rsidR="00561480" w:rsidRDefault="00561480" w:rsidP="00561480">
            <w:pPr>
              <w:ind w:left="1440"/>
              <w:jc w:val="thaiDistribute"/>
            </w:pPr>
            <w:r>
              <w:rPr>
                <w:rFonts w:hint="cs"/>
                <w:cs/>
              </w:rPr>
              <w:t>ธันวาคม  2557  ปีที่ 22 ฉบับที่ 40 หน้า  93-116</w:t>
            </w:r>
          </w:p>
          <w:p w14:paraId="7070F7BC" w14:textId="77777777" w:rsidR="00561480" w:rsidRDefault="00561480" w:rsidP="00561480">
            <w:pPr>
              <w:numPr>
                <w:ilvl w:val="1"/>
                <w:numId w:val="4"/>
              </w:numPr>
              <w:jc w:val="thaiDistribute"/>
            </w:pPr>
            <w:r>
              <w:t xml:space="preserve"> </w:t>
            </w:r>
            <w:proofErr w:type="spellStart"/>
            <w:r>
              <w:t>Abane</w:t>
            </w:r>
            <w:proofErr w:type="spellEnd"/>
            <w:r>
              <w:t xml:space="preserve">, J. A. &amp; Phinaitrup, B.  Performance management as an alternative tool for </w:t>
            </w:r>
          </w:p>
          <w:p w14:paraId="38DCDBF6" w14:textId="77777777" w:rsidR="00561480" w:rsidRPr="00AD621B" w:rsidRDefault="00561480" w:rsidP="00561480">
            <w:pPr>
              <w:ind w:left="1440"/>
              <w:jc w:val="thaiDistribute"/>
            </w:pPr>
            <w:r w:rsidRPr="00AD621B">
              <w:t>local governance: Evidence from G</w:t>
            </w:r>
            <w:r>
              <w:t>hanaian local government sector.</w:t>
            </w:r>
            <w:r w:rsidRPr="00AD621B">
              <w:t xml:space="preserve"> </w:t>
            </w:r>
            <w:r w:rsidRPr="00AD621B">
              <w:rPr>
                <w:i/>
                <w:iCs/>
              </w:rPr>
              <w:t xml:space="preserve">International Journal of Human Resource </w:t>
            </w:r>
            <w:proofErr w:type="gramStart"/>
            <w:r w:rsidRPr="00AD621B">
              <w:rPr>
                <w:i/>
                <w:iCs/>
              </w:rPr>
              <w:t>Studies</w:t>
            </w:r>
            <w:r w:rsidRPr="00AD621B">
              <w:t>,  2017</w:t>
            </w:r>
            <w:proofErr w:type="gramEnd"/>
            <w:r w:rsidRPr="00AD621B">
              <w:t>, Vol. 7 No. 3 pp. 188-209.</w:t>
            </w:r>
          </w:p>
          <w:p w14:paraId="0BEF3F2B" w14:textId="77777777" w:rsidR="00561480" w:rsidRDefault="00561480" w:rsidP="00561480">
            <w:pPr>
              <w:numPr>
                <w:ilvl w:val="1"/>
                <w:numId w:val="4"/>
              </w:numPr>
              <w:jc w:val="thaiDistribute"/>
            </w:pPr>
            <w:r>
              <w:t xml:space="preserve"> Phinaitrup, B.   Factors Influencing the development of skilled labors in Thai </w:t>
            </w:r>
            <w:proofErr w:type="gramStart"/>
            <w:r>
              <w:t>orchid</w:t>
            </w:r>
            <w:proofErr w:type="gramEnd"/>
            <w:r>
              <w:t xml:space="preserve"> </w:t>
            </w:r>
          </w:p>
          <w:p w14:paraId="7456FD14" w14:textId="77777777" w:rsidR="00561480" w:rsidRPr="00AD621B" w:rsidRDefault="00561480" w:rsidP="00561480">
            <w:pPr>
              <w:ind w:left="1440"/>
              <w:jc w:val="thaiDistribute"/>
            </w:pPr>
            <w:r>
              <w:t>Industry.</w:t>
            </w:r>
            <w:r w:rsidRPr="00AD621B">
              <w:t xml:space="preserve"> </w:t>
            </w:r>
            <w:r w:rsidRPr="00AD621B">
              <w:rPr>
                <w:rFonts w:hint="cs"/>
                <w:cs/>
              </w:rPr>
              <w:t xml:space="preserve">  </w:t>
            </w:r>
            <w:r w:rsidRPr="00AD621B">
              <w:t xml:space="preserve"> </w:t>
            </w:r>
            <w:r w:rsidRPr="00244250">
              <w:rPr>
                <w:rFonts w:hint="cs"/>
                <w:i/>
                <w:iCs/>
                <w:cs/>
              </w:rPr>
              <w:t>วารสารการจัดการภาครัฐและภาคเอกชน</w:t>
            </w:r>
            <w:r w:rsidRPr="00AD621B">
              <w:t xml:space="preserve"> </w:t>
            </w:r>
            <w:r w:rsidRPr="00AD621B">
              <w:rPr>
                <w:rFonts w:hint="cs"/>
                <w:cs/>
              </w:rPr>
              <w:t xml:space="preserve">ธันวาคม 2560 ปีที่ 24 ฉบับที่ 2 หน้า </w:t>
            </w:r>
          </w:p>
          <w:p w14:paraId="4837EBC4" w14:textId="77777777" w:rsidR="00561480" w:rsidRPr="00AD621B" w:rsidRDefault="00561480" w:rsidP="00561480">
            <w:pPr>
              <w:numPr>
                <w:ilvl w:val="1"/>
                <w:numId w:val="4"/>
              </w:numPr>
              <w:jc w:val="thaiDistribute"/>
            </w:pPr>
            <w:r>
              <w:rPr>
                <w:rFonts w:hint="cs"/>
                <w:cs/>
              </w:rPr>
              <w:t xml:space="preserve"> </w:t>
            </w:r>
            <w:proofErr w:type="spellStart"/>
            <w:r>
              <w:t>Abane</w:t>
            </w:r>
            <w:proofErr w:type="spellEnd"/>
            <w:r>
              <w:t xml:space="preserve">, J. A. &amp; Phinaitrup, B. (2017) “Integrative approach to effective performance </w:t>
            </w:r>
          </w:p>
          <w:p w14:paraId="245C8FA7" w14:textId="77777777" w:rsidR="00561480" w:rsidRPr="00E93805" w:rsidRDefault="00561480" w:rsidP="00561480">
            <w:pPr>
              <w:ind w:left="1440"/>
              <w:jc w:val="thaiDistribute"/>
            </w:pPr>
            <w:r>
              <w:t>management in the public sector: Linking public service motivation and transformational leadership for future research</w:t>
            </w:r>
            <w:r w:rsidRPr="00AD621B">
              <w:rPr>
                <w:i/>
                <w:iCs/>
              </w:rPr>
              <w:t xml:space="preserve">” European Journal of Business and Management </w:t>
            </w:r>
            <w:r>
              <w:t xml:space="preserve">Vol 9. No. </w:t>
            </w:r>
            <w:proofErr w:type="gramStart"/>
            <w:r>
              <w:t>23  pp.</w:t>
            </w:r>
            <w:proofErr w:type="gramEnd"/>
            <w:r>
              <w:t xml:space="preserve"> 28-45. </w:t>
            </w:r>
          </w:p>
          <w:p w14:paraId="0DFFBE28" w14:textId="77777777" w:rsidR="00561480" w:rsidRDefault="00561480" w:rsidP="00561480">
            <w:pPr>
              <w:numPr>
                <w:ilvl w:val="1"/>
                <w:numId w:val="4"/>
              </w:numPr>
              <w:jc w:val="thaiDistribute"/>
            </w:pPr>
            <w:r>
              <w:rPr>
                <w:rFonts w:hint="cs"/>
                <w:cs/>
              </w:rPr>
              <w:t xml:space="preserve"> ชนินทร์  แสงดี </w:t>
            </w:r>
            <w:r>
              <w:t>&amp;</w:t>
            </w:r>
            <w:r>
              <w:rPr>
                <w:rFonts w:hint="cs"/>
                <w:cs/>
              </w:rPr>
              <w:t xml:space="preserve"> บุญอนันต์ พินัยทรัพย์  </w:t>
            </w:r>
            <w:r>
              <w:t>“</w:t>
            </w:r>
            <w:r>
              <w:rPr>
                <w:rFonts w:hint="cs"/>
                <w:cs/>
              </w:rPr>
              <w:t>ปัจจัยทางการตลาดที่มีอิทธิพลต่อการ</w:t>
            </w:r>
          </w:p>
          <w:p w14:paraId="272EB8C2" w14:textId="77777777" w:rsidR="00561480" w:rsidRPr="00AD621B" w:rsidRDefault="00561480" w:rsidP="00561480">
            <w:pPr>
              <w:ind w:left="1440"/>
              <w:jc w:val="thaiDistribute"/>
            </w:pPr>
            <w:r w:rsidRPr="00AD621B">
              <w:rPr>
                <w:rFonts w:hint="cs"/>
                <w:cs/>
              </w:rPr>
              <w:t>ตัดสินใจเลือกโรงเรียนนานาชิ  กรณีศึกษา  โรงเรียนนานาชาติโชรส์เบอรี กรุงเทพ</w:t>
            </w:r>
            <w:r w:rsidRPr="00AD621B">
              <w:t xml:space="preserve">” </w:t>
            </w:r>
            <w:r w:rsidRPr="00244250">
              <w:rPr>
                <w:rFonts w:hint="cs"/>
                <w:i/>
                <w:iCs/>
                <w:cs/>
              </w:rPr>
              <w:t>วารสารการจัดการภาครัฐและภาคเอกชน</w:t>
            </w:r>
            <w:r w:rsidRPr="00AD621B">
              <w:rPr>
                <w:rFonts w:hint="cs"/>
                <w:b/>
                <w:bCs/>
                <w:cs/>
              </w:rPr>
              <w:t xml:space="preserve"> </w:t>
            </w:r>
            <w:r w:rsidRPr="00AD621B">
              <w:rPr>
                <w:b/>
                <w:bCs/>
              </w:rPr>
              <w:t xml:space="preserve"> </w:t>
            </w:r>
            <w:r w:rsidRPr="00AD621B">
              <w:rPr>
                <w:rFonts w:hint="cs"/>
                <w:cs/>
              </w:rPr>
              <w:t xml:space="preserve">ธันวาคม 2561 ปีที่ 26 ฉบับที่ 1 หน้า </w:t>
            </w:r>
            <w:r>
              <w:t>18 – 25.</w:t>
            </w:r>
          </w:p>
          <w:p w14:paraId="4672B51B" w14:textId="77777777" w:rsidR="00561480" w:rsidRDefault="00561480" w:rsidP="00561480">
            <w:pPr>
              <w:numPr>
                <w:ilvl w:val="1"/>
                <w:numId w:val="4"/>
              </w:numPr>
              <w:jc w:val="thaiDistribute"/>
            </w:pPr>
            <w:r>
              <w:rPr>
                <w:rFonts w:hint="cs"/>
                <w:cs/>
              </w:rPr>
              <w:t xml:space="preserve"> วิษณุ  เจริญ  </w:t>
            </w:r>
            <w:r>
              <w:t xml:space="preserve">&amp; </w:t>
            </w:r>
            <w:r>
              <w:rPr>
                <w:rFonts w:hint="cs"/>
                <w:cs/>
              </w:rPr>
              <w:t>บุญอนันต์  พินัยทรัพย์  ปัจจัยด้านการรับรู้และความไว้วางใจที่มี</w:t>
            </w:r>
          </w:p>
          <w:p w14:paraId="399AA35A" w14:textId="77777777" w:rsidR="00561480" w:rsidRPr="00AD621B" w:rsidRDefault="00561480" w:rsidP="00561480">
            <w:pPr>
              <w:ind w:left="1440"/>
              <w:jc w:val="thaiDistribute"/>
            </w:pPr>
            <w:r w:rsidRPr="00AD621B">
              <w:rPr>
                <w:rFonts w:hint="cs"/>
                <w:cs/>
              </w:rPr>
              <w:lastRenderedPageBreak/>
              <w:t xml:space="preserve">อิทธิพลต่อการมีส่วนร่วมของประชาชนในการป้องกัน ปัญหาน้ำท่วมและน้ำเสีย </w:t>
            </w:r>
            <w:r w:rsidRPr="00AD621B">
              <w:t>:</w:t>
            </w:r>
            <w:r w:rsidRPr="00AD621B">
              <w:rPr>
                <w:rFonts w:hint="cs"/>
                <w:cs/>
              </w:rPr>
              <w:t xml:space="preserve"> กรณีศึกษา ชุมชนอัลเอี้ยะติซอม เขตสวนหลวง กรุงเทพ  </w:t>
            </w:r>
            <w:r w:rsidRPr="00AD621B">
              <w:t xml:space="preserve"> </w:t>
            </w:r>
            <w:r w:rsidRPr="00244250">
              <w:rPr>
                <w:rFonts w:hint="cs"/>
                <w:i/>
                <w:iCs/>
                <w:cs/>
              </w:rPr>
              <w:t xml:space="preserve">วารสารการจัดการภาครัฐและภาคเอกชน </w:t>
            </w:r>
            <w:r w:rsidRPr="00AD621B">
              <w:rPr>
                <w:rFonts w:hint="cs"/>
                <w:cs/>
              </w:rPr>
              <w:t xml:space="preserve">มกราคม 2562 ปีที่ 26 ฉบับที่ 1 หน้า </w:t>
            </w:r>
            <w:r>
              <w:t>23 – 36.</w:t>
            </w:r>
          </w:p>
          <w:p w14:paraId="7C7985AA" w14:textId="77777777" w:rsidR="00561480" w:rsidRDefault="00561480" w:rsidP="00561480">
            <w:pPr>
              <w:numPr>
                <w:ilvl w:val="1"/>
                <w:numId w:val="4"/>
              </w:numPr>
              <w:jc w:val="thaiDistribute"/>
            </w:pPr>
            <w:r>
              <w:rPr>
                <w:rFonts w:hint="cs"/>
                <w:cs/>
              </w:rPr>
              <w:t xml:space="preserve"> สิรินทิพย์ จันทรนิมะ  </w:t>
            </w:r>
            <w:r>
              <w:t xml:space="preserve">&amp; </w:t>
            </w:r>
            <w:r>
              <w:rPr>
                <w:rFonts w:hint="cs"/>
                <w:cs/>
              </w:rPr>
              <w:t>บุญอนันต์  พินัยทรัพย์  ปัจจัยแรงจูงใจที่มีความสัมพันธ์กับ</w:t>
            </w:r>
          </w:p>
          <w:p w14:paraId="5D09C005" w14:textId="77777777" w:rsidR="00561480" w:rsidRPr="00AD621B" w:rsidRDefault="00561480" w:rsidP="00561480">
            <w:pPr>
              <w:ind w:left="1440"/>
              <w:jc w:val="thaiDistribute"/>
            </w:pPr>
            <w:r w:rsidRPr="00AD621B">
              <w:rPr>
                <w:rFonts w:hint="cs"/>
                <w:cs/>
              </w:rPr>
              <w:t>ความผูกพันอ</w:t>
            </w:r>
            <w:r>
              <w:rPr>
                <w:rFonts w:hint="cs"/>
                <w:cs/>
              </w:rPr>
              <w:t>งค์การ  กรณีศึกษา  ธนาคารออมสิน.</w:t>
            </w:r>
            <w:r w:rsidRPr="00AD621B">
              <w:t xml:space="preserve"> </w:t>
            </w:r>
            <w:r w:rsidRPr="00AD621B">
              <w:rPr>
                <w:rFonts w:hint="cs"/>
                <w:cs/>
              </w:rPr>
              <w:t xml:space="preserve">  </w:t>
            </w:r>
            <w:r w:rsidRPr="00AD621B">
              <w:t xml:space="preserve"> </w:t>
            </w:r>
            <w:r w:rsidRPr="00244250">
              <w:rPr>
                <w:rFonts w:hint="cs"/>
                <w:i/>
                <w:iCs/>
                <w:cs/>
              </w:rPr>
              <w:t>วารสารการจัดการภาครัฐและภาคเอกชน</w:t>
            </w:r>
            <w:r w:rsidRPr="00244250">
              <w:rPr>
                <w:rFonts w:hint="cs"/>
                <w:b/>
                <w:bCs/>
                <w:i/>
                <w:iCs/>
                <w:cs/>
              </w:rPr>
              <w:t xml:space="preserve">  </w:t>
            </w:r>
            <w:r w:rsidRPr="00AD621B">
              <w:rPr>
                <w:rFonts w:hint="cs"/>
                <w:b/>
                <w:bCs/>
                <w:cs/>
              </w:rPr>
              <w:t xml:space="preserve">มิถุนายน 2563 </w:t>
            </w:r>
            <w:r w:rsidRPr="00AD621B">
              <w:rPr>
                <w:rFonts w:hint="cs"/>
                <w:cs/>
              </w:rPr>
              <w:t xml:space="preserve"> ปีที่ 24  ฉบับที่ 2 หน้า </w:t>
            </w:r>
            <w:r>
              <w:t>15 – 27.</w:t>
            </w:r>
          </w:p>
          <w:p w14:paraId="5A1863FF" w14:textId="77777777" w:rsidR="00561480" w:rsidRDefault="00561480" w:rsidP="00561480">
            <w:pPr>
              <w:numPr>
                <w:ilvl w:val="1"/>
                <w:numId w:val="4"/>
              </w:numPr>
              <w:jc w:val="thaiDistribute"/>
            </w:pPr>
            <w:r>
              <w:t xml:space="preserve"> </w:t>
            </w:r>
            <w:r>
              <w:rPr>
                <w:rFonts w:hint="cs"/>
                <w:cs/>
              </w:rPr>
              <w:t xml:space="preserve">บุญอนันต์  พินัยทรัพย์  </w:t>
            </w:r>
            <w:r>
              <w:t xml:space="preserve">Health Tourism Management: The Case of Thai Health </w:t>
            </w:r>
          </w:p>
          <w:p w14:paraId="74C101DA" w14:textId="77777777" w:rsidR="00561480" w:rsidRPr="00AD621B" w:rsidRDefault="00561480" w:rsidP="00561480">
            <w:pPr>
              <w:ind w:left="1440"/>
              <w:jc w:val="thaiDistribute"/>
            </w:pPr>
            <w:r w:rsidRPr="00AD621B">
              <w:t xml:space="preserve">Tourism </w:t>
            </w:r>
            <w:proofErr w:type="spellStart"/>
            <w:r w:rsidRPr="00AD621B">
              <w:t>Industr</w:t>
            </w:r>
            <w:proofErr w:type="spellEnd"/>
            <w:r>
              <w:t xml:space="preserve">. </w:t>
            </w:r>
            <w:r w:rsidRPr="00244250">
              <w:rPr>
                <w:i/>
                <w:iCs/>
              </w:rPr>
              <w:t xml:space="preserve"> NIDA Development </w:t>
            </w:r>
            <w:proofErr w:type="gramStart"/>
            <w:r w:rsidRPr="00244250">
              <w:rPr>
                <w:i/>
                <w:iCs/>
              </w:rPr>
              <w:t>Journal</w:t>
            </w:r>
            <w:r w:rsidRPr="00AD621B">
              <w:t xml:space="preserve">  (</w:t>
            </w:r>
            <w:proofErr w:type="gramEnd"/>
            <w:r w:rsidRPr="00AD621B">
              <w:t xml:space="preserve">October-December 2561) Vol. 58. No. 4/2561 pp. </w:t>
            </w:r>
            <w:r>
              <w:t>27-39</w:t>
            </w:r>
            <w:r w:rsidRPr="00AD621B">
              <w:t xml:space="preserve"> </w:t>
            </w:r>
          </w:p>
          <w:p w14:paraId="2B710EB1" w14:textId="77777777" w:rsidR="00561480" w:rsidRDefault="00561480" w:rsidP="00561480">
            <w:pPr>
              <w:numPr>
                <w:ilvl w:val="1"/>
                <w:numId w:val="4"/>
              </w:numPr>
              <w:jc w:val="thaiDistribute"/>
            </w:pPr>
            <w:proofErr w:type="spellStart"/>
            <w:r>
              <w:t>Clemino</w:t>
            </w:r>
            <w:proofErr w:type="spellEnd"/>
            <w:r>
              <w:t xml:space="preserve">-Alcoba, R. &amp; Phinaitrup, B. </w:t>
            </w:r>
            <w:r>
              <w:rPr>
                <w:rFonts w:hint="cs"/>
                <w:cs/>
              </w:rPr>
              <w:t xml:space="preserve"> </w:t>
            </w:r>
            <w:r>
              <w:t>(</w:t>
            </w:r>
            <w:r>
              <w:rPr>
                <w:rFonts w:hint="cs"/>
                <w:cs/>
              </w:rPr>
              <w:t xml:space="preserve">2019). </w:t>
            </w:r>
            <w:r>
              <w:t xml:space="preserve">In search of the Holy Grail in Public </w:t>
            </w:r>
          </w:p>
          <w:p w14:paraId="2B4D77F1" w14:textId="77777777" w:rsidR="00561480" w:rsidRDefault="00561480" w:rsidP="00561480">
            <w:pPr>
              <w:ind w:left="1440"/>
              <w:jc w:val="thaiDistribute"/>
            </w:pPr>
            <w:r w:rsidRPr="00AD621B">
              <w:t xml:space="preserve">Service: A Study on the Mediating Effect of Public Service Motivation on Organizational Politics and Outcomes. </w:t>
            </w:r>
            <w:r w:rsidRPr="00AD621B">
              <w:rPr>
                <w:i/>
                <w:iCs/>
              </w:rPr>
              <w:t>International Journal of Public Administration</w:t>
            </w:r>
            <w:r w:rsidRPr="00AD621B">
              <w:t xml:space="preserve">. from </w:t>
            </w:r>
            <w:hyperlink r:id="rId8" w:history="1">
              <w:r w:rsidRPr="00422042">
                <w:rPr>
                  <w:rStyle w:val="Hyperlink"/>
                </w:rPr>
                <w:t>https://doi.org/10.1080/01900692.2019.1650280</w:t>
              </w:r>
            </w:hyperlink>
            <w:r w:rsidRPr="00AD621B">
              <w:t>.</w:t>
            </w:r>
          </w:p>
          <w:p w14:paraId="55FF11A5" w14:textId="77777777" w:rsidR="00561480" w:rsidRDefault="00561480" w:rsidP="00561480">
            <w:pPr>
              <w:numPr>
                <w:ilvl w:val="1"/>
                <w:numId w:val="4"/>
              </w:numPr>
              <w:jc w:val="thaiDistribute"/>
            </w:pPr>
            <w:bookmarkStart w:id="0" w:name="_Hlk101355513"/>
            <w:proofErr w:type="spellStart"/>
            <w:r>
              <w:t>Widtayakornbundit</w:t>
            </w:r>
            <w:proofErr w:type="spellEnd"/>
            <w:r>
              <w:t>, S. &amp; Phinaitrup</w:t>
            </w:r>
            <w:bookmarkEnd w:id="0"/>
            <w:r>
              <w:t xml:space="preserve">, B. (2020).  Mediating Effects of Relationship </w:t>
            </w:r>
          </w:p>
          <w:p w14:paraId="3554D084" w14:textId="77777777" w:rsidR="00561480" w:rsidRDefault="00561480" w:rsidP="00561480">
            <w:pPr>
              <w:ind w:left="1005" w:firstLine="435"/>
              <w:jc w:val="thaiDistribute"/>
            </w:pPr>
            <w:r>
              <w:t xml:space="preserve">Quality on the Correlations between Instructional Leadership and Loyalty. </w:t>
            </w:r>
          </w:p>
          <w:p w14:paraId="11D02F2C" w14:textId="77777777" w:rsidR="00561480" w:rsidRDefault="00561480" w:rsidP="00561480">
            <w:pPr>
              <w:ind w:left="1005" w:firstLine="435"/>
              <w:jc w:val="thaiDistribute"/>
            </w:pPr>
            <w:r w:rsidRPr="0087416C">
              <w:rPr>
                <w:i/>
                <w:iCs/>
              </w:rPr>
              <w:t>Malaysian Online Journal of Educational Management</w:t>
            </w:r>
            <w:r>
              <w:t xml:space="preserve"> (April 2020) Vol. 8.  </w:t>
            </w:r>
          </w:p>
          <w:p w14:paraId="7AAE6EF1" w14:textId="77777777" w:rsidR="00561480" w:rsidRDefault="00561480" w:rsidP="00561480">
            <w:pPr>
              <w:ind w:left="1005" w:firstLine="435"/>
              <w:jc w:val="thaiDistribute"/>
            </w:pPr>
            <w:r>
              <w:t>Issue 2. PP. 1-18.</w:t>
            </w:r>
          </w:p>
          <w:p w14:paraId="10E30A17" w14:textId="77777777" w:rsidR="00561480" w:rsidRDefault="00561480" w:rsidP="00561480">
            <w:pPr>
              <w:numPr>
                <w:ilvl w:val="1"/>
                <w:numId w:val="4"/>
              </w:numPr>
              <w:jc w:val="thaiDistribute"/>
            </w:pPr>
            <w:r>
              <w:rPr>
                <w:rFonts w:hint="cs"/>
                <w:cs/>
              </w:rPr>
              <w:t xml:space="preserve">เอกสทธิ์ กันสุวิโร และ บุญอนันต์ พินัยทรัพย์ </w:t>
            </w:r>
            <w:r>
              <w:t xml:space="preserve">(2563). </w:t>
            </w:r>
            <w:r>
              <w:rPr>
                <w:rFonts w:hint="cs"/>
                <w:cs/>
              </w:rPr>
              <w:t>อิทธิพลของการแลกเปลี่ยน</w:t>
            </w:r>
          </w:p>
          <w:p w14:paraId="7106D59E" w14:textId="77777777" w:rsidR="00561480" w:rsidRDefault="00561480" w:rsidP="00561480">
            <w:pPr>
              <w:ind w:left="1005"/>
              <w:jc w:val="thaiDistribute"/>
            </w:pPr>
            <w:r w:rsidRPr="0019798C">
              <w:rPr>
                <w:rFonts w:hint="cs"/>
                <w:cs/>
              </w:rPr>
              <w:t>ระหว่างผู้นำและสมาชิก การสื่อสาร ความผูกผันกับองค์การและความพึงพอใจในงาน ต่อผลการปฎิบัติงานของพนักงาน และเจตจำนงในการลาออก</w:t>
            </w:r>
            <w:r w:rsidRPr="0019798C">
              <w:t>:</w:t>
            </w:r>
            <w:r w:rsidRPr="0019798C">
              <w:rPr>
                <w:rFonts w:hint="cs"/>
                <w:cs/>
              </w:rPr>
              <w:t xml:space="preserve"> กรณีศึกษาบริษัท ทรู คอร์ปอเรชั่น จำกัด </w:t>
            </w:r>
            <w:r w:rsidRPr="0019798C">
              <w:t>(</w:t>
            </w:r>
            <w:r w:rsidRPr="0019798C">
              <w:rPr>
                <w:rFonts w:hint="cs"/>
                <w:cs/>
              </w:rPr>
              <w:t>มหาชน</w:t>
            </w:r>
            <w:r w:rsidRPr="0019798C">
              <w:t>)</w:t>
            </w:r>
            <w:r w:rsidRPr="0019798C">
              <w:rPr>
                <w:rFonts w:hint="cs"/>
                <w:cs/>
              </w:rPr>
              <w:t xml:space="preserve">  </w:t>
            </w:r>
            <w:r w:rsidRPr="0019798C">
              <w:rPr>
                <w:rFonts w:hint="cs"/>
                <w:i/>
                <w:iCs/>
                <w:cs/>
              </w:rPr>
              <w:t>วารสารนักบริหาร</w:t>
            </w:r>
            <w:r w:rsidRPr="0019798C">
              <w:rPr>
                <w:rFonts w:hint="cs"/>
                <w:cs/>
              </w:rPr>
              <w:t xml:space="preserve"> ปีที่ 40 ฉบับที่ 2 กรกฏาคม </w:t>
            </w:r>
            <w:r w:rsidRPr="0019798C">
              <w:rPr>
                <w:cs/>
              </w:rPr>
              <w:t>–</w:t>
            </w:r>
            <w:r w:rsidRPr="0019798C">
              <w:rPr>
                <w:rFonts w:hint="cs"/>
                <w:cs/>
              </w:rPr>
              <w:t xml:space="preserve"> ธันวาคม 2563 </w:t>
            </w:r>
          </w:p>
          <w:p w14:paraId="2E3DF042" w14:textId="77777777" w:rsidR="00561480" w:rsidRDefault="00561480" w:rsidP="00561480">
            <w:pPr>
              <w:numPr>
                <w:ilvl w:val="1"/>
                <w:numId w:val="4"/>
              </w:numPr>
              <w:jc w:val="thaiDistribute"/>
            </w:pPr>
            <w:proofErr w:type="spellStart"/>
            <w:r>
              <w:t>Clemino</w:t>
            </w:r>
            <w:proofErr w:type="spellEnd"/>
            <w:r>
              <w:t xml:space="preserve">-Alcoba, R. &amp; Phinaitrup, B. (2022) What Makes Government workers tick? </w:t>
            </w:r>
          </w:p>
          <w:p w14:paraId="1936D026" w14:textId="77777777" w:rsidR="00561480" w:rsidRDefault="00561480" w:rsidP="00561480">
            <w:pPr>
              <w:ind w:left="1005" w:firstLine="435"/>
              <w:jc w:val="thaiDistribute"/>
            </w:pPr>
            <w:r>
              <w:t xml:space="preserve">Reinforcing Motivation through Workplace Trust to Attenuate Effects of </w:t>
            </w:r>
          </w:p>
          <w:p w14:paraId="66DBEFCF" w14:textId="77777777" w:rsidR="00561480" w:rsidRDefault="00561480" w:rsidP="00561480">
            <w:pPr>
              <w:ind w:left="1005" w:firstLine="435"/>
              <w:jc w:val="thaiDistribute"/>
              <w:rPr>
                <w:i/>
                <w:iCs/>
              </w:rPr>
            </w:pPr>
            <w:r>
              <w:t xml:space="preserve"> Perceived Politics on Outcomes. </w:t>
            </w:r>
            <w:r w:rsidRPr="005B26AC">
              <w:rPr>
                <w:i/>
                <w:iCs/>
              </w:rPr>
              <w:t xml:space="preserve">International Journal of Public </w:t>
            </w:r>
          </w:p>
          <w:p w14:paraId="1E8BC645" w14:textId="77777777" w:rsidR="00561480" w:rsidRDefault="00561480" w:rsidP="00561480">
            <w:pPr>
              <w:ind w:left="1005" w:firstLine="435"/>
              <w:jc w:val="thaiDistribute"/>
            </w:pPr>
            <w:r w:rsidRPr="005B26AC">
              <w:rPr>
                <w:i/>
                <w:iCs/>
              </w:rPr>
              <w:t>Administration</w:t>
            </w:r>
            <w:r>
              <w:t>.</w:t>
            </w:r>
          </w:p>
          <w:p w14:paraId="73421862" w14:textId="77777777" w:rsidR="00561480" w:rsidRDefault="00561480" w:rsidP="00561480">
            <w:pPr>
              <w:numPr>
                <w:ilvl w:val="1"/>
                <w:numId w:val="4"/>
              </w:numPr>
              <w:jc w:val="thaiDistribute"/>
            </w:pPr>
            <w:proofErr w:type="spellStart"/>
            <w:r>
              <w:lastRenderedPageBreak/>
              <w:t>Abane</w:t>
            </w:r>
            <w:proofErr w:type="spellEnd"/>
            <w:r>
              <w:t xml:space="preserve">, J. A. &amp; Phinaitrup, B. (2017) Performance Management as an Alternative </w:t>
            </w:r>
          </w:p>
          <w:p w14:paraId="49AE6734" w14:textId="77777777" w:rsidR="00561480" w:rsidRDefault="00561480" w:rsidP="00561480">
            <w:pPr>
              <w:ind w:left="1005" w:firstLine="435"/>
              <w:jc w:val="thaiDistribute"/>
            </w:pPr>
            <w:r>
              <w:t xml:space="preserve">Tool </w:t>
            </w:r>
            <w:proofErr w:type="gramStart"/>
            <w:r>
              <w:t>for  Local</w:t>
            </w:r>
            <w:proofErr w:type="gramEnd"/>
            <w:r>
              <w:t xml:space="preserve"> Governance: Evidence from Ghanaian Local Government </w:t>
            </w:r>
          </w:p>
          <w:p w14:paraId="42BA1C9E" w14:textId="77777777" w:rsidR="00561480" w:rsidRDefault="00561480" w:rsidP="00561480">
            <w:pPr>
              <w:ind w:left="1440"/>
              <w:jc w:val="thaiDistribute"/>
            </w:pPr>
            <w:r>
              <w:t xml:space="preserve">Sector.  </w:t>
            </w:r>
            <w:r w:rsidRPr="002B7830">
              <w:rPr>
                <w:i/>
                <w:iCs/>
              </w:rPr>
              <w:t>International Journal of Human Resource Studies</w:t>
            </w:r>
            <w:r>
              <w:t xml:space="preserve">. Vol. 7. No. 3. </w:t>
            </w:r>
          </w:p>
          <w:p w14:paraId="78E8B45C" w14:textId="77777777" w:rsidR="00561480" w:rsidRDefault="00561480" w:rsidP="00561480">
            <w:pPr>
              <w:numPr>
                <w:ilvl w:val="1"/>
                <w:numId w:val="4"/>
              </w:numPr>
              <w:jc w:val="thaiDistribute"/>
            </w:pPr>
            <w:proofErr w:type="spellStart"/>
            <w:r>
              <w:t>Abane</w:t>
            </w:r>
            <w:proofErr w:type="spellEnd"/>
            <w:r>
              <w:t>, J.A. &amp; Phinaitrup, B. (2019) The Determinants of Performance Management</w:t>
            </w:r>
          </w:p>
          <w:p w14:paraId="125C1AE5" w14:textId="77777777" w:rsidR="00561480" w:rsidRDefault="00561480" w:rsidP="00561480">
            <w:pPr>
              <w:ind w:left="1440"/>
              <w:jc w:val="thaiDistribute"/>
            </w:pPr>
            <w:r>
              <w:t xml:space="preserve"> Outcomes in Public Organizations in Sib-Saharan and Organizational </w:t>
            </w:r>
          </w:p>
          <w:p w14:paraId="72808533" w14:textId="77777777" w:rsidR="00561480" w:rsidRDefault="00561480" w:rsidP="00561480">
            <w:pPr>
              <w:ind w:left="1005" w:firstLine="435"/>
              <w:jc w:val="thaiDistribute"/>
              <w:rPr>
                <w:i/>
                <w:iCs/>
              </w:rPr>
            </w:pPr>
            <w:r>
              <w:t xml:space="preserve">Subcultures. </w:t>
            </w:r>
            <w:r w:rsidRPr="007449CA">
              <w:rPr>
                <w:i/>
                <w:iCs/>
              </w:rPr>
              <w:t>Public Organization Review.</w:t>
            </w:r>
          </w:p>
          <w:p w14:paraId="4782F6B4" w14:textId="77777777" w:rsidR="00561480" w:rsidRDefault="00561480" w:rsidP="00561480">
            <w:pPr>
              <w:numPr>
                <w:ilvl w:val="1"/>
                <w:numId w:val="4"/>
              </w:numPr>
              <w:jc w:val="thaiDistribute"/>
            </w:pPr>
            <w:proofErr w:type="spellStart"/>
            <w:r>
              <w:t>Widtayakornbundit</w:t>
            </w:r>
            <w:proofErr w:type="spellEnd"/>
            <w:r>
              <w:t xml:space="preserve">, S. &amp; Phinaitrup, B. (2021) A Study of Leadership in </w:t>
            </w:r>
          </w:p>
          <w:p w14:paraId="063F36EE" w14:textId="77777777" w:rsidR="00561480" w:rsidRPr="007449CA" w:rsidRDefault="00561480" w:rsidP="00561480">
            <w:pPr>
              <w:ind w:left="1085"/>
              <w:jc w:val="thaiDistribute"/>
              <w:rPr>
                <w:i/>
                <w:iCs/>
              </w:rPr>
            </w:pPr>
            <w:r>
              <w:t xml:space="preserve">Educational Institution using Dual Systems and the Effects on Personal Behavior: A Case Study of Thailand Private Vocational System.  </w:t>
            </w:r>
            <w:proofErr w:type="spellStart"/>
            <w:proofErr w:type="gramStart"/>
            <w:r w:rsidRPr="00FE59BA">
              <w:rPr>
                <w:i/>
                <w:iCs/>
              </w:rPr>
              <w:t>Kasetsart</w:t>
            </w:r>
            <w:proofErr w:type="spellEnd"/>
            <w:r w:rsidRPr="00FE59BA">
              <w:rPr>
                <w:i/>
                <w:iCs/>
              </w:rPr>
              <w:t xml:space="preserve">  Journal</w:t>
            </w:r>
            <w:proofErr w:type="gramEnd"/>
            <w:r w:rsidRPr="00FE59BA">
              <w:rPr>
                <w:i/>
                <w:iCs/>
              </w:rPr>
              <w:t xml:space="preserve"> of Social Science </w:t>
            </w:r>
            <w:r>
              <w:t xml:space="preserve">Vol. 42 (1) </w:t>
            </w:r>
          </w:p>
          <w:p w14:paraId="422AEC47" w14:textId="77777777" w:rsidR="00561480" w:rsidRPr="007333DE" w:rsidRDefault="00561480" w:rsidP="00561480">
            <w:pPr>
              <w:numPr>
                <w:ilvl w:val="1"/>
                <w:numId w:val="4"/>
              </w:numPr>
              <w:spacing w:after="100" w:afterAutospacing="1"/>
              <w:jc w:val="thaiDistribute"/>
            </w:pPr>
            <w:proofErr w:type="spellStart"/>
            <w:r>
              <w:t>Abane</w:t>
            </w:r>
            <w:proofErr w:type="spellEnd"/>
            <w:r>
              <w:t>, J.A. &amp; Phinaitrup, B. (2022) Performance Management Practices and</w:t>
            </w:r>
            <w:r w:rsidRPr="007333DE">
              <w:t xml:space="preserve">       </w:t>
            </w:r>
            <w:r>
              <w:t xml:space="preserve">        </w:t>
            </w:r>
            <w:r w:rsidRPr="007333DE">
              <w:t xml:space="preserve">Motivation in Developing Countries: A Further Validation of the Public Service Motivation Construct in Ghana.  </w:t>
            </w:r>
            <w:r w:rsidRPr="007333DE">
              <w:rPr>
                <w:i/>
                <w:iCs/>
              </w:rPr>
              <w:t>Management &amp; Economics Research Journal</w:t>
            </w:r>
            <w:r w:rsidRPr="007333DE">
              <w:t xml:space="preserve"> Vol. 4 No. 1.</w:t>
            </w:r>
          </w:p>
          <w:p w14:paraId="03B732E4" w14:textId="77777777" w:rsidR="00561480" w:rsidRPr="00A52DD7" w:rsidRDefault="00561480" w:rsidP="00561480">
            <w:pPr>
              <w:numPr>
                <w:ilvl w:val="1"/>
                <w:numId w:val="4"/>
              </w:numPr>
              <w:spacing w:after="100" w:afterAutospacing="1"/>
              <w:ind w:left="1003" w:hanging="374"/>
              <w:jc w:val="thaiDistribute"/>
            </w:pPr>
            <w:r>
              <w:t xml:space="preserve"> </w:t>
            </w:r>
            <w:proofErr w:type="spellStart"/>
            <w:r>
              <w:t>Thany</w:t>
            </w:r>
            <w:proofErr w:type="spellEnd"/>
            <w:r>
              <w:t xml:space="preserve"> Thuy, N. T. </w:t>
            </w:r>
            <w:proofErr w:type="gramStart"/>
            <w:r>
              <w:t>&amp;  Phinaitrup</w:t>
            </w:r>
            <w:proofErr w:type="gramEnd"/>
            <w:r>
              <w:t>, B. (2022) A Qualitative</w:t>
            </w:r>
            <w:r w:rsidRPr="00A20746">
              <w:t xml:space="preserve"> </w:t>
            </w:r>
            <w:r>
              <w:t xml:space="preserve">A Qualitative Study on the Relationship between Public Service Motivation and Job Performance through Person-Organization Fit Variable. </w:t>
            </w:r>
            <w:proofErr w:type="spellStart"/>
            <w:r w:rsidRPr="007449CA">
              <w:rPr>
                <w:i/>
                <w:iCs/>
              </w:rPr>
              <w:t>Songklanakarin</w:t>
            </w:r>
            <w:proofErr w:type="spellEnd"/>
            <w:r w:rsidRPr="007449CA">
              <w:rPr>
                <w:i/>
                <w:iCs/>
              </w:rPr>
              <w:t xml:space="preserve"> Journal of Management Science.</w:t>
            </w:r>
            <w:r>
              <w:t xml:space="preserve"> Vol. 39 Issue 2.</w:t>
            </w:r>
          </w:p>
          <w:p w14:paraId="2628192A" w14:textId="77777777" w:rsidR="00561480" w:rsidRDefault="00561480" w:rsidP="00561480">
            <w:pPr>
              <w:numPr>
                <w:ilvl w:val="1"/>
                <w:numId w:val="4"/>
              </w:numPr>
              <w:spacing w:after="100" w:afterAutospacing="1"/>
              <w:ind w:left="1003" w:hanging="374"/>
              <w:jc w:val="thaiDistribute"/>
              <w:rPr>
                <w:i/>
                <w:iCs/>
              </w:rPr>
            </w:pPr>
            <w:r>
              <w:t xml:space="preserve"> </w:t>
            </w:r>
            <w:proofErr w:type="spellStart"/>
            <w:r>
              <w:t>Thany</w:t>
            </w:r>
            <w:proofErr w:type="spellEnd"/>
            <w:r>
              <w:t xml:space="preserve"> Thuy, N. T. &amp; Phinaitrup, B. (2022</w:t>
            </w:r>
            <w:proofErr w:type="gramStart"/>
            <w:r>
              <w:t>)  The</w:t>
            </w:r>
            <w:proofErr w:type="gramEnd"/>
            <w:r>
              <w:t xml:space="preserve"> Effect of Public  Service Motivation on Job Performance of Public Servants in Vietnam: The Role of Mediation of Job Satisfaction and Person-Organization-Fit. </w:t>
            </w:r>
            <w:r w:rsidRPr="00A52DD7">
              <w:rPr>
                <w:i/>
                <w:iCs/>
              </w:rPr>
              <w:t>International Journal of Public Administration.</w:t>
            </w:r>
          </w:p>
          <w:p w14:paraId="6B5A2CE8" w14:textId="77777777" w:rsidR="00561480" w:rsidRDefault="00561480" w:rsidP="00561480">
            <w:pPr>
              <w:numPr>
                <w:ilvl w:val="1"/>
                <w:numId w:val="4"/>
              </w:numPr>
              <w:spacing w:after="100" w:afterAutospacing="1"/>
              <w:ind w:left="1003" w:hanging="374"/>
              <w:jc w:val="thaiDistribute"/>
            </w:pPr>
            <w:r>
              <w:t xml:space="preserve"> </w:t>
            </w:r>
            <w:proofErr w:type="spellStart"/>
            <w:r>
              <w:t>Inuthai</w:t>
            </w:r>
            <w:proofErr w:type="spellEnd"/>
            <w:r>
              <w:t xml:space="preserve">, P &amp; Phinaitrup, B. (2022) A Mediating Effect of Employee Commitment on the Relationship between Strategic Human Resource Development and employee Performance of Thailand’s </w:t>
            </w:r>
            <w:proofErr w:type="gramStart"/>
            <w:r>
              <w:t>State Owned</w:t>
            </w:r>
            <w:proofErr w:type="gramEnd"/>
            <w:r>
              <w:t xml:space="preserve"> Enterprise Listed Company. </w:t>
            </w:r>
            <w:r w:rsidRPr="001879F8">
              <w:rPr>
                <w:i/>
                <w:iCs/>
              </w:rPr>
              <w:t>Journal of Management Information and Decision Sciences</w:t>
            </w:r>
            <w:r>
              <w:t>. Vol. 25 Special Issues 2.</w:t>
            </w:r>
          </w:p>
          <w:p w14:paraId="7D79B983" w14:textId="77777777" w:rsidR="00561480" w:rsidRPr="007333DE" w:rsidRDefault="00561480" w:rsidP="00561480">
            <w:pPr>
              <w:numPr>
                <w:ilvl w:val="1"/>
                <w:numId w:val="4"/>
              </w:numPr>
              <w:spacing w:after="100" w:afterAutospacing="1"/>
              <w:ind w:left="1003" w:hanging="374"/>
              <w:jc w:val="thaiDistribute"/>
            </w:pPr>
            <w:proofErr w:type="spellStart"/>
            <w:r>
              <w:t>Watthanarat</w:t>
            </w:r>
            <w:proofErr w:type="spellEnd"/>
            <w:r>
              <w:t xml:space="preserve">, A. &amp; Phinaitrup, B. (2022) The Development of External </w:t>
            </w:r>
            <w:proofErr w:type="spellStart"/>
            <w:r>
              <w:t>Assessors’s</w:t>
            </w:r>
            <w:proofErr w:type="spellEnd"/>
            <w:r>
              <w:t xml:space="preserve"> Competencies </w:t>
            </w:r>
            <w:proofErr w:type="spellStart"/>
            <w:r>
              <w:t>inn</w:t>
            </w:r>
            <w:proofErr w:type="spellEnd"/>
            <w:r>
              <w:t xml:space="preserve"> the 21</w:t>
            </w:r>
            <w:r w:rsidRPr="00DB10FD">
              <w:rPr>
                <w:vertAlign w:val="superscript"/>
              </w:rPr>
              <w:t>st</w:t>
            </w:r>
            <w:r>
              <w:t xml:space="preserve"> Century for supporting assessment </w:t>
            </w:r>
            <w:r>
              <w:lastRenderedPageBreak/>
              <w:t xml:space="preserve">efficiencies in the Vocational Education System of Thailand. </w:t>
            </w:r>
            <w:proofErr w:type="spellStart"/>
            <w:r w:rsidRPr="00DB10FD">
              <w:rPr>
                <w:i/>
                <w:iCs/>
              </w:rPr>
              <w:t>Sripatum</w:t>
            </w:r>
            <w:proofErr w:type="spellEnd"/>
            <w:r w:rsidRPr="00DB10FD">
              <w:rPr>
                <w:i/>
                <w:iCs/>
              </w:rPr>
              <w:t xml:space="preserve"> Review of Humanities and Social Sciences</w:t>
            </w:r>
            <w:r>
              <w:t>. Vol 22 No. 2 July-December 2022.</w:t>
            </w:r>
          </w:p>
          <w:p w14:paraId="297AC7E1" w14:textId="3C3067FA" w:rsidR="002039D8" w:rsidRPr="00561480" w:rsidRDefault="002039D8" w:rsidP="00605C23"/>
          <w:p w14:paraId="0EEB84BB" w14:textId="1BFF83D0" w:rsidR="002039D8" w:rsidRDefault="002039D8" w:rsidP="00605C23"/>
        </w:tc>
      </w:tr>
      <w:tr w:rsidR="002039D8" w:rsidRPr="006A039D" w14:paraId="44E53F23" w14:textId="77777777" w:rsidTr="00B42BF7">
        <w:tc>
          <w:tcPr>
            <w:tcW w:w="600" w:type="dxa"/>
          </w:tcPr>
          <w:p w14:paraId="07FB9684" w14:textId="77777777" w:rsidR="002039D8" w:rsidRPr="006A039D" w:rsidRDefault="002039D8" w:rsidP="00605C23">
            <w:pPr>
              <w:rPr>
                <w:sz w:val="16"/>
                <w:szCs w:val="16"/>
              </w:rPr>
            </w:pPr>
          </w:p>
        </w:tc>
        <w:tc>
          <w:tcPr>
            <w:tcW w:w="246" w:type="dxa"/>
          </w:tcPr>
          <w:p w14:paraId="55E29E6E" w14:textId="77777777" w:rsidR="002039D8" w:rsidRPr="006A039D" w:rsidRDefault="002039D8" w:rsidP="00605C23">
            <w:pPr>
              <w:rPr>
                <w:sz w:val="16"/>
                <w:szCs w:val="16"/>
              </w:rPr>
            </w:pPr>
          </w:p>
        </w:tc>
        <w:tc>
          <w:tcPr>
            <w:tcW w:w="8085" w:type="dxa"/>
            <w:gridSpan w:val="4"/>
          </w:tcPr>
          <w:p w14:paraId="1B0C60AB" w14:textId="0A4360BB" w:rsidR="002039D8" w:rsidRPr="006A039D" w:rsidRDefault="002039D8" w:rsidP="00605C23">
            <w:pPr>
              <w:rPr>
                <w:sz w:val="16"/>
                <w:szCs w:val="16"/>
              </w:rPr>
            </w:pPr>
          </w:p>
        </w:tc>
      </w:tr>
      <w:tr w:rsidR="002039D8" w14:paraId="7764B829" w14:textId="77777777" w:rsidTr="00B42BF7">
        <w:tc>
          <w:tcPr>
            <w:tcW w:w="600" w:type="dxa"/>
          </w:tcPr>
          <w:p w14:paraId="32FD1372" w14:textId="77777777" w:rsidR="002039D8" w:rsidRDefault="002039D8" w:rsidP="00605C23">
            <w:pPr>
              <w:rPr>
                <w:b/>
                <w:bCs/>
              </w:rPr>
            </w:pPr>
          </w:p>
        </w:tc>
        <w:tc>
          <w:tcPr>
            <w:tcW w:w="246" w:type="dxa"/>
          </w:tcPr>
          <w:p w14:paraId="6EC63BFD" w14:textId="77777777" w:rsidR="002039D8" w:rsidRDefault="002039D8" w:rsidP="00605C23">
            <w:pPr>
              <w:rPr>
                <w:b/>
                <w:bCs/>
              </w:rPr>
            </w:pPr>
          </w:p>
        </w:tc>
        <w:tc>
          <w:tcPr>
            <w:tcW w:w="8085" w:type="dxa"/>
            <w:gridSpan w:val="4"/>
          </w:tcPr>
          <w:p w14:paraId="29B3F257" w14:textId="37CB0543" w:rsidR="002039D8" w:rsidRPr="00BA284E" w:rsidRDefault="00FA2031" w:rsidP="00605C23">
            <w:pPr>
              <w:rPr>
                <w:b/>
                <w:bCs/>
              </w:rPr>
            </w:pPr>
            <w:r w:rsidRPr="00FA2031">
              <w:rPr>
                <w:b/>
                <w:bCs/>
              </w:rPr>
              <w:t>Book</w:t>
            </w:r>
            <w:r>
              <w:rPr>
                <w:b/>
                <w:bCs/>
              </w:rPr>
              <w:t>s</w:t>
            </w:r>
            <w:r w:rsidR="0042497B">
              <w:rPr>
                <w:rFonts w:hint="cs"/>
                <w:b/>
                <w:bCs/>
                <w:cs/>
              </w:rPr>
              <w:t>/</w:t>
            </w:r>
            <w:r w:rsidR="0042497B">
              <w:rPr>
                <w:b/>
                <w:bCs/>
              </w:rPr>
              <w:t>Textbooks</w:t>
            </w:r>
            <w:r>
              <w:rPr>
                <w:b/>
                <w:bCs/>
              </w:rPr>
              <w:t>:</w:t>
            </w:r>
          </w:p>
        </w:tc>
      </w:tr>
      <w:tr w:rsidR="00CF24EA" w14:paraId="7FAE7B81" w14:textId="77777777" w:rsidTr="00B42BF7">
        <w:tc>
          <w:tcPr>
            <w:tcW w:w="600" w:type="dxa"/>
          </w:tcPr>
          <w:p w14:paraId="7AA2AF4D" w14:textId="77777777" w:rsidR="00CF24EA" w:rsidRDefault="00CF24EA" w:rsidP="00CF24EA">
            <w:pPr>
              <w:rPr>
                <w:b/>
                <w:bCs/>
              </w:rPr>
            </w:pPr>
          </w:p>
        </w:tc>
        <w:tc>
          <w:tcPr>
            <w:tcW w:w="246" w:type="dxa"/>
          </w:tcPr>
          <w:p w14:paraId="4E2C0E7D" w14:textId="77777777" w:rsidR="00CF24EA" w:rsidRDefault="00CF24EA" w:rsidP="00CF24EA">
            <w:pPr>
              <w:rPr>
                <w:b/>
                <w:bCs/>
              </w:rPr>
            </w:pPr>
          </w:p>
        </w:tc>
        <w:tc>
          <w:tcPr>
            <w:tcW w:w="8085" w:type="dxa"/>
            <w:gridSpan w:val="4"/>
          </w:tcPr>
          <w:p w14:paraId="100AEE6C" w14:textId="1A8FD9B6" w:rsidR="00CF24EA" w:rsidRDefault="00C103F2" w:rsidP="00CF24EA">
            <w:r>
              <w:rPr>
                <w:rFonts w:hint="cs"/>
                <w:cs/>
              </w:rPr>
              <w:t>หนังสือ</w:t>
            </w:r>
            <w:r>
              <w:t>/</w:t>
            </w:r>
            <w:r>
              <w:rPr>
                <w:rFonts w:hint="cs"/>
                <w:cs/>
              </w:rPr>
              <w:t>ตำรา</w:t>
            </w:r>
          </w:p>
          <w:p w14:paraId="56638CEB" w14:textId="77777777" w:rsidR="00C103F2" w:rsidRPr="00670C73" w:rsidRDefault="00C103F2" w:rsidP="00C103F2">
            <w:pPr>
              <w:jc w:val="thaiDistribute"/>
              <w:rPr>
                <w:i/>
                <w:iCs/>
              </w:rPr>
            </w:pPr>
            <w:r>
              <w:rPr>
                <w:rFonts w:hint="cs"/>
                <w:cs/>
              </w:rPr>
              <w:t xml:space="preserve">พิชิต  พิทักษ์เทพสมบัติ  และบุญอนันต์  พินัยทรัพย์  </w:t>
            </w:r>
            <w:r>
              <w:t>(2550)</w:t>
            </w:r>
            <w:r>
              <w:rPr>
                <w:rFonts w:hint="cs"/>
                <w:cs/>
              </w:rPr>
              <w:t xml:space="preserve"> </w:t>
            </w:r>
            <w:r w:rsidRPr="00670C73">
              <w:rPr>
                <w:rFonts w:hint="cs"/>
                <w:i/>
                <w:iCs/>
                <w:cs/>
              </w:rPr>
              <w:t>ข้อมูล  ข่าวสาร  และระบบ</w:t>
            </w:r>
          </w:p>
          <w:p w14:paraId="442203FD" w14:textId="77777777" w:rsidR="00C103F2" w:rsidRDefault="00C103F2" w:rsidP="00C103F2">
            <w:pPr>
              <w:jc w:val="thaiDistribute"/>
            </w:pPr>
            <w:r w:rsidRPr="00670C73">
              <w:rPr>
                <w:rFonts w:hint="cs"/>
                <w:i/>
                <w:iCs/>
                <w:cs/>
              </w:rPr>
              <w:tab/>
            </w:r>
            <w:r w:rsidRPr="00670C73">
              <w:rPr>
                <w:rFonts w:hint="cs"/>
                <w:i/>
                <w:iCs/>
                <w:cs/>
              </w:rPr>
              <w:tab/>
              <w:t xml:space="preserve">สารสนเทศสำหรับงานทรัพยากรมนุษย์   </w:t>
            </w:r>
            <w:r>
              <w:rPr>
                <w:rFonts w:hint="cs"/>
                <w:cs/>
              </w:rPr>
              <w:t>กรุงเทพฯ</w:t>
            </w:r>
            <w:r>
              <w:t>:</w:t>
            </w:r>
            <w:r>
              <w:rPr>
                <w:rFonts w:hint="cs"/>
                <w:cs/>
              </w:rPr>
              <w:t xml:space="preserve">  สำนักพิมพ์เสมาธรรม </w:t>
            </w:r>
          </w:p>
          <w:p w14:paraId="67FFDAF9" w14:textId="4A3579A4" w:rsidR="00C103F2" w:rsidRDefault="00C103F2" w:rsidP="00C103F2">
            <w:pPr>
              <w:jc w:val="thaiDistribute"/>
            </w:pPr>
            <w:r>
              <w:rPr>
                <w:rFonts w:hint="cs"/>
                <w:cs/>
              </w:rPr>
              <w:t xml:space="preserve">บุญอนันต์  พินัยทรัพย์  </w:t>
            </w:r>
            <w:r>
              <w:t xml:space="preserve">(2553)  </w:t>
            </w:r>
            <w:r w:rsidRPr="00670C73">
              <w:rPr>
                <w:rFonts w:hint="cs"/>
                <w:i/>
                <w:iCs/>
                <w:cs/>
              </w:rPr>
              <w:t>การเรียนรู้จากงานวิจัย</w:t>
            </w:r>
            <w:r w:rsidRPr="00B5547E">
              <w:rPr>
                <w:rFonts w:hint="cs"/>
                <w:b/>
                <w:bCs/>
                <w:cs/>
              </w:rPr>
              <w:t xml:space="preserve">  </w:t>
            </w:r>
            <w:r>
              <w:rPr>
                <w:rFonts w:hint="cs"/>
                <w:cs/>
              </w:rPr>
              <w:t>กรุงเทพฯ</w:t>
            </w:r>
            <w:r>
              <w:t>:</w:t>
            </w:r>
            <w:r>
              <w:rPr>
                <w:rFonts w:hint="cs"/>
                <w:cs/>
              </w:rPr>
              <w:t xml:space="preserve">  สำนักพิมพ์เสมาธรรม </w:t>
            </w:r>
          </w:p>
          <w:p w14:paraId="5D806908" w14:textId="008862B9" w:rsidR="00C103F2" w:rsidRPr="00670C73" w:rsidRDefault="00C103F2" w:rsidP="00C103F2">
            <w:pPr>
              <w:jc w:val="thaiDistribute"/>
              <w:rPr>
                <w:i/>
                <w:iCs/>
              </w:rPr>
            </w:pPr>
            <w:r>
              <w:rPr>
                <w:rFonts w:hint="cs"/>
                <w:cs/>
              </w:rPr>
              <w:t xml:space="preserve">บุญอนันต์  พินัยทรัพย์  </w:t>
            </w:r>
            <w:r>
              <w:t xml:space="preserve">(2553)  </w:t>
            </w:r>
            <w:r w:rsidRPr="00670C73">
              <w:rPr>
                <w:rFonts w:hint="cs"/>
                <w:i/>
                <w:iCs/>
                <w:cs/>
              </w:rPr>
              <w:t>ระบบสารสนเทศเพื่องานทรัพยากรมนุษย์ยุคใหม่ที่มี</w:t>
            </w:r>
          </w:p>
          <w:p w14:paraId="224A4B4C" w14:textId="77777777" w:rsidR="00C103F2" w:rsidRDefault="00C103F2" w:rsidP="00C103F2">
            <w:pPr>
              <w:jc w:val="thaiDistribute"/>
            </w:pPr>
            <w:r w:rsidRPr="00670C73">
              <w:rPr>
                <w:i/>
                <w:iCs/>
              </w:rPr>
              <w:tab/>
            </w:r>
            <w:r w:rsidRPr="00670C73">
              <w:rPr>
                <w:i/>
                <w:iCs/>
              </w:rPr>
              <w:tab/>
            </w:r>
            <w:r w:rsidRPr="00670C73">
              <w:rPr>
                <w:rFonts w:hint="cs"/>
                <w:i/>
                <w:iCs/>
                <w:cs/>
              </w:rPr>
              <w:t xml:space="preserve">ประสิทธิภาพ  </w:t>
            </w:r>
            <w:r>
              <w:rPr>
                <w:rFonts w:hint="cs"/>
                <w:cs/>
              </w:rPr>
              <w:t>กรุงเทพฯ</w:t>
            </w:r>
            <w:r>
              <w:t>:</w:t>
            </w:r>
            <w:r>
              <w:rPr>
                <w:rFonts w:hint="cs"/>
                <w:cs/>
              </w:rPr>
              <w:t xml:space="preserve">  สำนักพิมพ์รัตนไตร</w:t>
            </w:r>
          </w:p>
          <w:p w14:paraId="173771F6" w14:textId="77777777" w:rsidR="00C103F2" w:rsidRPr="00670C73" w:rsidRDefault="00C103F2" w:rsidP="00D02384">
            <w:pPr>
              <w:jc w:val="thaiDistribute"/>
              <w:rPr>
                <w:i/>
                <w:iCs/>
              </w:rPr>
            </w:pPr>
            <w:r>
              <w:t xml:space="preserve">Phinaitrup, B. &amp; McClean, G.  (2011) </w:t>
            </w:r>
            <w:r w:rsidRPr="00670C73">
              <w:rPr>
                <w:i/>
                <w:iCs/>
              </w:rPr>
              <w:t xml:space="preserve">International Developments in Management </w:t>
            </w:r>
          </w:p>
          <w:p w14:paraId="451BAB8E" w14:textId="77777777" w:rsidR="00C103F2" w:rsidRDefault="00C103F2" w:rsidP="00C103F2">
            <w:pPr>
              <w:ind w:firstLine="720"/>
              <w:jc w:val="thaiDistribute"/>
            </w:pPr>
            <w:r w:rsidRPr="00670C73">
              <w:rPr>
                <w:i/>
                <w:iCs/>
              </w:rPr>
              <w:tab/>
              <w:t xml:space="preserve">Research </w:t>
            </w:r>
            <w:r>
              <w:t xml:space="preserve">edited by </w:t>
            </w:r>
            <w:proofErr w:type="spellStart"/>
            <w:r>
              <w:t>Papanikos</w:t>
            </w:r>
            <w:proofErr w:type="spellEnd"/>
            <w:r>
              <w:t xml:space="preserve">, G.T. </w:t>
            </w:r>
            <w:proofErr w:type="gramStart"/>
            <w:r>
              <w:t>Athen,  Greece</w:t>
            </w:r>
            <w:proofErr w:type="gramEnd"/>
            <w:r>
              <w:t>: ATINER</w:t>
            </w:r>
          </w:p>
          <w:p w14:paraId="51914179" w14:textId="77777777" w:rsidR="00C103F2" w:rsidRDefault="00C103F2" w:rsidP="00D02384">
            <w:pPr>
              <w:jc w:val="thaiDistribute"/>
              <w:rPr>
                <w:cs/>
                <w:lang w:val="th-TH"/>
              </w:rPr>
            </w:pPr>
            <w:r>
              <w:rPr>
                <w:cs/>
              </w:rPr>
              <w:t xml:space="preserve">บุญอนันต์ พินัยทรัพย์ และคณะ  </w:t>
            </w:r>
            <w:r>
              <w:t xml:space="preserve">(2558)  </w:t>
            </w:r>
            <w:r>
              <w:rPr>
                <w:cs/>
                <w:lang w:val="th-TH"/>
              </w:rPr>
              <w:t xml:space="preserve">การจัดการทุนมนุษย์ในประเทศ ฟิลิปปินส์ </w:t>
            </w:r>
          </w:p>
          <w:p w14:paraId="4C89A575" w14:textId="77777777" w:rsidR="00C103F2" w:rsidRDefault="00C103F2" w:rsidP="00C103F2">
            <w:pPr>
              <w:ind w:left="720" w:firstLine="720"/>
              <w:jc w:val="thaiDistribute"/>
            </w:pPr>
            <w:r>
              <w:rPr>
                <w:cs/>
                <w:lang w:val="th-TH"/>
              </w:rPr>
              <w:t xml:space="preserve">และดินโดนิเซีย  </w:t>
            </w:r>
            <w:r>
              <w:rPr>
                <w:rFonts w:hint="cs"/>
                <w:cs/>
                <w:lang w:val="th-TH"/>
              </w:rPr>
              <w:t xml:space="preserve">ใน หนังสือ </w:t>
            </w:r>
            <w:r w:rsidRPr="00670C73">
              <w:rPr>
                <w:rFonts w:hint="cs"/>
                <w:i/>
                <w:iCs/>
                <w:cs/>
                <w:lang w:val="th-TH"/>
              </w:rPr>
              <w:t>การจัดการทุนมนุษย์</w:t>
            </w:r>
            <w:r>
              <w:rPr>
                <w:rFonts w:hint="cs"/>
                <w:cs/>
                <w:lang w:val="th-TH"/>
              </w:rPr>
              <w:t xml:space="preserve"> </w:t>
            </w:r>
            <w:r>
              <w:rPr>
                <w:rFonts w:hint="cs"/>
                <w:cs/>
              </w:rPr>
              <w:t>กรุงเทพฯ</w:t>
            </w:r>
            <w:r>
              <w:t>:</w:t>
            </w:r>
            <w:r>
              <w:rPr>
                <w:rFonts w:hint="cs"/>
                <w:cs/>
              </w:rPr>
              <w:t xml:space="preserve">  สำนักพิมพ์</w:t>
            </w:r>
          </w:p>
          <w:p w14:paraId="579D65ED" w14:textId="77777777" w:rsidR="00C103F2" w:rsidRPr="00A933E7" w:rsidRDefault="00C103F2" w:rsidP="00C103F2">
            <w:pPr>
              <w:ind w:left="720" w:firstLine="720"/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รัตนไตร</w:t>
            </w:r>
          </w:p>
          <w:p w14:paraId="4C5C0891" w14:textId="77777777" w:rsidR="00C103F2" w:rsidRDefault="00C103F2" w:rsidP="00D02384">
            <w:pPr>
              <w:jc w:val="thaiDistribute"/>
            </w:pPr>
            <w:r>
              <w:rPr>
                <w:rFonts w:hint="cs"/>
                <w:cs/>
              </w:rPr>
              <w:t xml:space="preserve">บุญอนันต์ พินัยทรัพย์ </w:t>
            </w:r>
            <w:r>
              <w:t xml:space="preserve">(2559) </w:t>
            </w:r>
            <w:r>
              <w:rPr>
                <w:rFonts w:hint="cs"/>
                <w:cs/>
              </w:rPr>
              <w:t xml:space="preserve"> ระบบสารสนเทศเพื่อการพัฒนาทรัพยากรมนุษย์ ในเอกสาร</w:t>
            </w:r>
          </w:p>
          <w:p w14:paraId="78D24E9A" w14:textId="0B3FF407" w:rsidR="00C103F2" w:rsidRDefault="00C103F2" w:rsidP="00D02384">
            <w:pPr>
              <w:ind w:left="720" w:firstLine="720"/>
              <w:jc w:val="thaiDistribute"/>
            </w:pPr>
            <w:r>
              <w:rPr>
                <w:rFonts w:hint="cs"/>
                <w:cs/>
              </w:rPr>
              <w:t xml:space="preserve">การสอนชุดวิชา </w:t>
            </w:r>
            <w:r w:rsidRPr="00670C73">
              <w:rPr>
                <w:rFonts w:hint="cs"/>
                <w:i/>
                <w:iCs/>
                <w:cs/>
              </w:rPr>
              <w:t>การพัฒนาทรัพยากรมนุษย์  หน่วยที่ 1- 7</w:t>
            </w:r>
            <w:r>
              <w:rPr>
                <w:rFonts w:hint="cs"/>
                <w:cs/>
              </w:rPr>
              <w:t xml:space="preserve">  </w:t>
            </w:r>
            <w:r>
              <w:t>(</w:t>
            </w:r>
            <w:r>
              <w:rPr>
                <w:rFonts w:hint="cs"/>
                <w:cs/>
              </w:rPr>
              <w:t>ฉบับปรับปรุงครั้งที่ 2</w:t>
            </w:r>
            <w:r>
              <w:t>)</w:t>
            </w:r>
            <w:r>
              <w:rPr>
                <w:rFonts w:hint="cs"/>
                <w:cs/>
              </w:rPr>
              <w:t xml:space="preserve">  กรุงเทพ</w:t>
            </w:r>
            <w:r>
              <w:t>:</w:t>
            </w:r>
            <w:r>
              <w:rPr>
                <w:rFonts w:hint="cs"/>
                <w:cs/>
              </w:rPr>
              <w:t xml:space="preserve"> สำนักพิมพ์ มหาวิทยาลัยสุโขทัยธรรมาธิราช</w:t>
            </w:r>
          </w:p>
          <w:p w14:paraId="371E650E" w14:textId="77777777" w:rsidR="00C103F2" w:rsidRDefault="00C103F2" w:rsidP="00D02384">
            <w:pPr>
              <w:jc w:val="thaiDistribute"/>
            </w:pPr>
            <w:r>
              <w:rPr>
                <w:rFonts w:hint="cs"/>
                <w:cs/>
              </w:rPr>
              <w:t xml:space="preserve">บุญอนันต์ พินัยทรัพย์ </w:t>
            </w:r>
            <w:r>
              <w:t xml:space="preserve">(2560) </w:t>
            </w:r>
            <w:r w:rsidRPr="00670C73">
              <w:rPr>
                <w:rFonts w:hint="cs"/>
                <w:i/>
                <w:iCs/>
                <w:cs/>
              </w:rPr>
              <w:t>การจัดการทรัพยากรมนุษย์</w:t>
            </w:r>
            <w:r>
              <w:rPr>
                <w:rFonts w:hint="cs"/>
                <w:cs/>
              </w:rPr>
              <w:t xml:space="preserve"> กรุงเทพฯ</w:t>
            </w:r>
            <w:r>
              <w:t>:</w:t>
            </w:r>
            <w:r>
              <w:rPr>
                <w:rFonts w:hint="cs"/>
                <w:cs/>
              </w:rPr>
              <w:t xml:space="preserve">  สำนักพิมพ์</w:t>
            </w:r>
          </w:p>
          <w:p w14:paraId="2417A547" w14:textId="77777777" w:rsidR="00C103F2" w:rsidRDefault="00C103F2" w:rsidP="00C103F2">
            <w:pPr>
              <w:ind w:left="720" w:firstLine="720"/>
              <w:jc w:val="thaiDistribute"/>
            </w:pPr>
            <w:r>
              <w:rPr>
                <w:rFonts w:hint="cs"/>
                <w:cs/>
              </w:rPr>
              <w:t>รัตนไตร</w:t>
            </w:r>
          </w:p>
          <w:p w14:paraId="3A2C4A71" w14:textId="5D9A4FEC" w:rsidR="00C103F2" w:rsidRDefault="00C103F2" w:rsidP="00C103F2">
            <w:pPr>
              <w:jc w:val="thaiDistribute"/>
            </w:pPr>
            <w:r>
              <w:rPr>
                <w:rFonts w:hint="cs"/>
                <w:cs/>
              </w:rPr>
              <w:t xml:space="preserve"> บุญอนันต์ พินัยทรัพย์ </w:t>
            </w:r>
            <w:r>
              <w:t xml:space="preserve">(2562) </w:t>
            </w:r>
            <w:r w:rsidRPr="00670C73">
              <w:rPr>
                <w:rFonts w:hint="cs"/>
                <w:i/>
                <w:iCs/>
                <w:cs/>
              </w:rPr>
              <w:t>การพัฒนาทรัพยากรมนุษย์ในยุคดิจิทัจ</w:t>
            </w:r>
            <w:r>
              <w:rPr>
                <w:rFonts w:hint="cs"/>
                <w:cs/>
              </w:rPr>
              <w:t xml:space="preserve">  กรุงเทพฯ</w:t>
            </w:r>
            <w:r>
              <w:t>:</w:t>
            </w:r>
            <w:r>
              <w:rPr>
                <w:rFonts w:hint="cs"/>
                <w:cs/>
              </w:rPr>
              <w:t xml:space="preserve">  </w:t>
            </w:r>
          </w:p>
          <w:p w14:paraId="5030ACFD" w14:textId="77777777" w:rsidR="00C103F2" w:rsidRDefault="00C103F2" w:rsidP="00C103F2">
            <w:pPr>
              <w:jc w:val="thaiDistribute"/>
            </w:pPr>
            <w:r>
              <w:rPr>
                <w:rFonts w:hint="cs"/>
                <w:cs/>
              </w:rPr>
              <w:tab/>
            </w:r>
            <w:r>
              <w:rPr>
                <w:rFonts w:hint="cs"/>
                <w:cs/>
              </w:rPr>
              <w:tab/>
              <w:t>สำนักพิมพ์รัตนไตร</w:t>
            </w:r>
          </w:p>
          <w:p w14:paraId="76693AE0" w14:textId="03F90028" w:rsidR="00C103F2" w:rsidRPr="00670C73" w:rsidRDefault="00C103F2" w:rsidP="00C103F2">
            <w:pPr>
              <w:jc w:val="thaiDistribute"/>
              <w:rPr>
                <w:i/>
                <w:iCs/>
              </w:rPr>
            </w:pPr>
            <w:r>
              <w:rPr>
                <w:rFonts w:hint="cs"/>
                <w:cs/>
              </w:rPr>
              <w:t xml:space="preserve">บูญอนันต์ พินัยทรัพย์ </w:t>
            </w:r>
            <w:r>
              <w:t>(2564</w:t>
            </w:r>
            <w:r w:rsidRPr="00142B15">
              <w:rPr>
                <w:b/>
                <w:bCs/>
              </w:rPr>
              <w:t xml:space="preserve">) </w:t>
            </w:r>
            <w:r w:rsidRPr="00670C73">
              <w:rPr>
                <w:rFonts w:hint="cs"/>
                <w:i/>
                <w:iCs/>
                <w:cs/>
              </w:rPr>
              <w:t>การพัฒนาทรัพยากรมนุษย์</w:t>
            </w:r>
            <w:r w:rsidRPr="00670C73">
              <w:rPr>
                <w:i/>
                <w:iCs/>
              </w:rPr>
              <w:t>:</w:t>
            </w:r>
            <w:r w:rsidRPr="00670C73">
              <w:rPr>
                <w:rFonts w:hint="cs"/>
                <w:i/>
                <w:iCs/>
                <w:cs/>
              </w:rPr>
              <w:t xml:space="preserve"> ความรู้พื้นฐาน หลักการและวิธี</w:t>
            </w:r>
          </w:p>
          <w:p w14:paraId="3E04A2D4" w14:textId="77777777" w:rsidR="00C103F2" w:rsidRDefault="00C103F2" w:rsidP="00C103F2">
            <w:pPr>
              <w:ind w:left="720" w:firstLine="720"/>
              <w:jc w:val="thaiDistribute"/>
            </w:pPr>
            <w:r w:rsidRPr="00670C73">
              <w:rPr>
                <w:rFonts w:hint="cs"/>
                <w:i/>
                <w:iCs/>
                <w:cs/>
              </w:rPr>
              <w:t>ปฎิบัติ</w:t>
            </w:r>
            <w:r>
              <w:rPr>
                <w:rFonts w:hint="cs"/>
                <w:cs/>
              </w:rPr>
              <w:t xml:space="preserve">  </w:t>
            </w:r>
            <w:bookmarkStart w:id="1" w:name="_Hlk138425966"/>
            <w:r>
              <w:rPr>
                <w:rFonts w:hint="cs"/>
                <w:cs/>
              </w:rPr>
              <w:t>กรุงเทพฯ</w:t>
            </w:r>
            <w:r>
              <w:t>:</w:t>
            </w:r>
            <w:r>
              <w:rPr>
                <w:rFonts w:hint="cs"/>
                <w:cs/>
              </w:rPr>
              <w:t xml:space="preserve">  สำนักพิมพ์รัตนไตร</w:t>
            </w:r>
          </w:p>
          <w:bookmarkEnd w:id="1"/>
          <w:p w14:paraId="52E777CE" w14:textId="77777777" w:rsidR="00C103F2" w:rsidRDefault="00C103F2" w:rsidP="00D02384">
            <w:pPr>
              <w:jc w:val="thaiDistribute"/>
            </w:pPr>
            <w:r w:rsidRPr="00670C73">
              <w:rPr>
                <w:rFonts w:hint="cs"/>
                <w:cs/>
              </w:rPr>
              <w:t xml:space="preserve">บุญอนันต์ พินัยทรัพย์ </w:t>
            </w:r>
            <w:r w:rsidRPr="00670C73">
              <w:t>(2566)</w:t>
            </w:r>
            <w:r>
              <w:rPr>
                <w:b/>
                <w:bCs/>
              </w:rPr>
              <w:t xml:space="preserve"> </w:t>
            </w:r>
            <w:r w:rsidRPr="00670C73">
              <w:rPr>
                <w:rFonts w:hint="cs"/>
                <w:i/>
                <w:iCs/>
                <w:cs/>
              </w:rPr>
              <w:t>การใช้เทคโนยีกับงานทรัพยากรมนุษย์</w:t>
            </w:r>
            <w:r>
              <w:rPr>
                <w:rFonts w:hint="cs"/>
                <w:b/>
                <w:bCs/>
                <w:cs/>
              </w:rPr>
              <w:t xml:space="preserve"> </w:t>
            </w:r>
            <w:r>
              <w:rPr>
                <w:rFonts w:hint="cs"/>
                <w:cs/>
              </w:rPr>
              <w:t>กรุงเทพฯ</w:t>
            </w:r>
            <w:r>
              <w:t>:</w:t>
            </w:r>
            <w:r>
              <w:rPr>
                <w:rFonts w:hint="cs"/>
                <w:cs/>
              </w:rPr>
              <w:t xml:space="preserve">  สำนักพิมพ์รัตนไตร</w:t>
            </w:r>
          </w:p>
          <w:p w14:paraId="14EBFD0B" w14:textId="77777777" w:rsidR="00C103F2" w:rsidRDefault="00C103F2" w:rsidP="00C103F2">
            <w:pPr>
              <w:jc w:val="thaiDistribute"/>
              <w:rPr>
                <w:cs/>
              </w:rPr>
            </w:pPr>
          </w:p>
          <w:p w14:paraId="60FE3E43" w14:textId="77777777" w:rsidR="00C103F2" w:rsidRPr="00C103F2" w:rsidRDefault="00C103F2" w:rsidP="00CF24EA">
            <w:pPr>
              <w:rPr>
                <w:cs/>
              </w:rPr>
            </w:pPr>
          </w:p>
          <w:p w14:paraId="0E696813" w14:textId="0B495316" w:rsidR="00CF24EA" w:rsidRDefault="00CF24EA" w:rsidP="00CF24EA"/>
          <w:p w14:paraId="0B34B272" w14:textId="1021DB93" w:rsidR="00CF24EA" w:rsidRPr="00FA2031" w:rsidRDefault="00CF24EA" w:rsidP="00CF24EA">
            <w:pPr>
              <w:rPr>
                <w:b/>
                <w:bCs/>
              </w:rPr>
            </w:pPr>
          </w:p>
        </w:tc>
      </w:tr>
      <w:tr w:rsidR="00456BC0" w:rsidRPr="00456BC0" w14:paraId="5BBC62FA" w14:textId="77777777" w:rsidTr="00B42BF7">
        <w:tc>
          <w:tcPr>
            <w:tcW w:w="600" w:type="dxa"/>
          </w:tcPr>
          <w:p w14:paraId="2132ACB2" w14:textId="77777777" w:rsidR="00456BC0" w:rsidRPr="00456BC0" w:rsidRDefault="00456BC0" w:rsidP="00CF24E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6" w:type="dxa"/>
          </w:tcPr>
          <w:p w14:paraId="3017ECB3" w14:textId="77777777" w:rsidR="00456BC0" w:rsidRPr="00456BC0" w:rsidRDefault="00456BC0" w:rsidP="00CF24E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85" w:type="dxa"/>
            <w:gridSpan w:val="4"/>
          </w:tcPr>
          <w:p w14:paraId="20E0662C" w14:textId="77777777" w:rsidR="00456BC0" w:rsidRPr="00456BC0" w:rsidRDefault="00456BC0" w:rsidP="00CF24EA">
            <w:pPr>
              <w:rPr>
                <w:sz w:val="16"/>
                <w:szCs w:val="16"/>
              </w:rPr>
            </w:pPr>
          </w:p>
        </w:tc>
      </w:tr>
      <w:tr w:rsidR="00CF24EA" w14:paraId="65C2DC86" w14:textId="77777777" w:rsidTr="00B42BF7">
        <w:tc>
          <w:tcPr>
            <w:tcW w:w="600" w:type="dxa"/>
          </w:tcPr>
          <w:p w14:paraId="06C5329A" w14:textId="77777777" w:rsidR="00CF24EA" w:rsidRDefault="00CF24EA" w:rsidP="00605C23">
            <w:pPr>
              <w:rPr>
                <w:b/>
                <w:bCs/>
              </w:rPr>
            </w:pPr>
          </w:p>
        </w:tc>
        <w:tc>
          <w:tcPr>
            <w:tcW w:w="246" w:type="dxa"/>
          </w:tcPr>
          <w:p w14:paraId="5632E68E" w14:textId="77777777" w:rsidR="00CF24EA" w:rsidRDefault="00CF24EA" w:rsidP="00605C23">
            <w:pPr>
              <w:rPr>
                <w:b/>
                <w:bCs/>
              </w:rPr>
            </w:pPr>
          </w:p>
        </w:tc>
        <w:tc>
          <w:tcPr>
            <w:tcW w:w="8085" w:type="dxa"/>
            <w:gridSpan w:val="4"/>
          </w:tcPr>
          <w:p w14:paraId="3FCF3EDF" w14:textId="1849DA37" w:rsidR="00CF24EA" w:rsidRPr="0096046E" w:rsidRDefault="00CF24EA" w:rsidP="00CF24EA">
            <w:pPr>
              <w:rPr>
                <w:b/>
                <w:bCs/>
                <w:i/>
                <w:iCs/>
                <w:cs/>
              </w:rPr>
            </w:pPr>
            <w:r w:rsidRPr="0096046E">
              <w:rPr>
                <w:rFonts w:hint="cs"/>
                <w:b/>
                <w:bCs/>
                <w:i/>
                <w:iCs/>
                <w:cs/>
              </w:rPr>
              <w:t xml:space="preserve"> </w:t>
            </w:r>
          </w:p>
          <w:p w14:paraId="79C3C0A8" w14:textId="0CABD9B1" w:rsidR="00CF24EA" w:rsidRPr="00FA2031" w:rsidRDefault="00CF24EA" w:rsidP="00CF24EA">
            <w:pPr>
              <w:rPr>
                <w:b/>
                <w:bCs/>
              </w:rPr>
            </w:pPr>
            <w:r w:rsidRPr="00BA284E">
              <w:rPr>
                <w:b/>
                <w:bCs/>
              </w:rPr>
              <w:t>Researc</w:t>
            </w:r>
            <w:r>
              <w:rPr>
                <w:b/>
                <w:bCs/>
              </w:rPr>
              <w:t>h  Projects:</w:t>
            </w:r>
          </w:p>
        </w:tc>
      </w:tr>
      <w:tr w:rsidR="002039D8" w14:paraId="41A9ADA0" w14:textId="77777777" w:rsidTr="00B42BF7">
        <w:tc>
          <w:tcPr>
            <w:tcW w:w="600" w:type="dxa"/>
          </w:tcPr>
          <w:p w14:paraId="72E65063" w14:textId="77777777" w:rsidR="002039D8" w:rsidRDefault="002039D8" w:rsidP="00605C23"/>
        </w:tc>
        <w:tc>
          <w:tcPr>
            <w:tcW w:w="246" w:type="dxa"/>
          </w:tcPr>
          <w:p w14:paraId="5FC52A37" w14:textId="77777777" w:rsidR="002039D8" w:rsidRDefault="002039D8" w:rsidP="00605C23"/>
        </w:tc>
        <w:tc>
          <w:tcPr>
            <w:tcW w:w="8085" w:type="dxa"/>
            <w:gridSpan w:val="4"/>
          </w:tcPr>
          <w:p w14:paraId="642C75FC" w14:textId="1033B496" w:rsidR="001902BA" w:rsidRDefault="00B0298C" w:rsidP="00B0298C">
            <w:pPr>
              <w:tabs>
                <w:tab w:val="left" w:pos="1440"/>
              </w:tabs>
              <w:jc w:val="thaiDistribute"/>
            </w:pPr>
            <w:r>
              <w:rPr>
                <w:rFonts w:hint="cs"/>
                <w:cs/>
              </w:rPr>
              <w:t xml:space="preserve">             </w:t>
            </w:r>
            <w:r>
              <w:t xml:space="preserve">3.1     </w:t>
            </w:r>
            <w:r w:rsidR="001902BA">
              <w:rPr>
                <w:cs/>
              </w:rPr>
              <w:t>การศึกษาการถ่ายทอดเทคโนโลยีของช่างฝีมือต่างชาติเพื่อการพัฒนาทรัพยากร</w:t>
            </w:r>
          </w:p>
          <w:p w14:paraId="18B726A1" w14:textId="77777777" w:rsidR="001902BA" w:rsidRDefault="001902BA" w:rsidP="001902BA">
            <w:pPr>
              <w:tabs>
                <w:tab w:val="left" w:pos="1440"/>
              </w:tabs>
              <w:ind w:left="1170" w:hanging="450"/>
              <w:jc w:val="thaiDistribute"/>
              <w:rPr>
                <w:cs/>
              </w:rPr>
            </w:pPr>
            <w:r>
              <w:tab/>
            </w:r>
            <w:r>
              <w:rPr>
                <w:cs/>
              </w:rPr>
              <w:t xml:space="preserve">มนุษย์ </w:t>
            </w:r>
            <w:r>
              <w:t xml:space="preserve">(2544) </w:t>
            </w:r>
            <w:r>
              <w:rPr>
                <w:cs/>
              </w:rPr>
              <w:t>ดร</w:t>
            </w:r>
            <w:r>
              <w:t>.</w:t>
            </w:r>
            <w:r>
              <w:rPr>
                <w:cs/>
              </w:rPr>
              <w:t>พลาพรรณ  คำพ</w:t>
            </w:r>
            <w:r>
              <w:rPr>
                <w:rFonts w:hint="cs"/>
                <w:cs/>
              </w:rPr>
              <w:t>รรณ์ ผ</w:t>
            </w:r>
            <w:r>
              <w:rPr>
                <w:cs/>
              </w:rPr>
              <w:t>ศ</w:t>
            </w:r>
            <w:r>
              <w:t>.</w:t>
            </w:r>
            <w:r>
              <w:rPr>
                <w:cs/>
              </w:rPr>
              <w:t>ดร</w:t>
            </w:r>
            <w:r>
              <w:t xml:space="preserve">. </w:t>
            </w:r>
            <w:r>
              <w:rPr>
                <w:cs/>
              </w:rPr>
              <w:t xml:space="preserve">บุญอนันต์ พินัยทรัพย์ และคณะ </w:t>
            </w:r>
            <w:r>
              <w:rPr>
                <w:rFonts w:hint="cs"/>
                <w:cs/>
              </w:rPr>
              <w:t>ได้รับทุนสนับสนุนจากสภาวิจัยแห่งชาติ สำนักงานคณะกรรมการวิจัยแห่งชาติ</w:t>
            </w:r>
          </w:p>
          <w:p w14:paraId="4551BF69" w14:textId="77777777" w:rsidR="001902BA" w:rsidRDefault="001902BA" w:rsidP="001902BA">
            <w:pPr>
              <w:numPr>
                <w:ilvl w:val="1"/>
                <w:numId w:val="5"/>
              </w:numPr>
              <w:jc w:val="thaiDistribute"/>
            </w:pPr>
            <w:r>
              <w:rPr>
                <w:cs/>
              </w:rPr>
              <w:t>ความคิดเห็นของบั</w:t>
            </w:r>
            <w:r>
              <w:rPr>
                <w:rFonts w:hint="cs"/>
                <w:cs/>
              </w:rPr>
              <w:t>ณ</w:t>
            </w:r>
            <w:r>
              <w:rPr>
                <w:cs/>
              </w:rPr>
              <w:t>ฑิตที่มีต่อหลักสูตรวิทยาศาสตร์มหาบัณฑิตสาขาการพัฒนา</w:t>
            </w:r>
          </w:p>
          <w:p w14:paraId="6C28FF93" w14:textId="77777777" w:rsidR="001902BA" w:rsidRDefault="001902BA" w:rsidP="001902BA">
            <w:pPr>
              <w:ind w:left="720" w:firstLine="480"/>
              <w:jc w:val="thaiDistribute"/>
            </w:pPr>
            <w:r>
              <w:rPr>
                <w:cs/>
              </w:rPr>
              <w:t>ทรัพยากรมนุษย์ และความคิดเห็นของนายจ้างที่มีต่อบัณฑิตที่จบจากโครงการ</w:t>
            </w:r>
          </w:p>
          <w:p w14:paraId="7BE1A1D6" w14:textId="61483AEA" w:rsidR="001902BA" w:rsidRDefault="001902BA" w:rsidP="001902BA">
            <w:pPr>
              <w:ind w:left="720" w:firstLine="480"/>
              <w:jc w:val="thaiDistribute"/>
            </w:pPr>
            <w:r>
              <w:rPr>
                <w:cs/>
              </w:rPr>
              <w:t>บัณฑิตการพัฒนาทรัพยากรมนุษย์</w:t>
            </w:r>
            <w:r>
              <w:t xml:space="preserve">(2545)  </w:t>
            </w:r>
            <w:r>
              <w:rPr>
                <w:cs/>
              </w:rPr>
              <w:t>ผศ</w:t>
            </w:r>
            <w:r>
              <w:t xml:space="preserve">. </w:t>
            </w:r>
            <w:r>
              <w:rPr>
                <w:cs/>
              </w:rPr>
              <w:t>ดร</w:t>
            </w:r>
            <w:r>
              <w:t xml:space="preserve">. </w:t>
            </w:r>
            <w:r>
              <w:rPr>
                <w:cs/>
              </w:rPr>
              <w:t>บุญอนันต์ พินัยทรัพย์ และ</w:t>
            </w:r>
            <w:r w:rsidR="00966D3C">
              <w:t xml:space="preserve">  </w:t>
            </w:r>
            <w:r>
              <w:rPr>
                <w:cs/>
              </w:rPr>
              <w:t xml:space="preserve">คณะ </w:t>
            </w:r>
          </w:p>
          <w:p w14:paraId="1A0A7D44" w14:textId="77777777" w:rsidR="001902BA" w:rsidRDefault="001902BA" w:rsidP="001902BA">
            <w:pPr>
              <w:ind w:left="1200"/>
              <w:jc w:val="thaiDistribute"/>
            </w:pPr>
            <w:r w:rsidRPr="007D3D1E">
              <w:rPr>
                <w:rFonts w:hint="cs"/>
                <w:cs/>
              </w:rPr>
              <w:t>ได้รับการสนับสนุนจากคณะ</w:t>
            </w:r>
            <w:r w:rsidRPr="007D3D1E">
              <w:rPr>
                <w:cs/>
              </w:rPr>
              <w:t>พัฒนาทรัพยากรมนุษย์</w:t>
            </w:r>
            <w:r>
              <w:rPr>
                <w:rFonts w:hint="cs"/>
                <w:cs/>
              </w:rPr>
              <w:t xml:space="preserve"> สถาบันบัณฑิตพัฒนบริหารศาสตร์</w:t>
            </w:r>
          </w:p>
          <w:p w14:paraId="1F744A2F" w14:textId="77777777" w:rsidR="001902BA" w:rsidRDefault="001902BA" w:rsidP="001902BA">
            <w:pPr>
              <w:numPr>
                <w:ilvl w:val="1"/>
                <w:numId w:val="5"/>
              </w:numPr>
              <w:jc w:val="thaiDistribute"/>
            </w:pPr>
            <w:r>
              <w:rPr>
                <w:cs/>
              </w:rPr>
              <w:t xml:space="preserve">ยุทธศาสตร์ชุมชนเข็มแข็งด้วยการพัฒนาทรัพยากรมนุษย์ </w:t>
            </w:r>
            <w:r>
              <w:t xml:space="preserve">: </w:t>
            </w:r>
            <w:r>
              <w:rPr>
                <w:cs/>
              </w:rPr>
              <w:t xml:space="preserve">กรณีศึกษาตำบลบางพระ  </w:t>
            </w:r>
          </w:p>
          <w:p w14:paraId="4B4EB48E" w14:textId="77777777" w:rsidR="001902BA" w:rsidRPr="005543BB" w:rsidRDefault="001902BA" w:rsidP="001902BA">
            <w:pPr>
              <w:ind w:left="1200"/>
              <w:jc w:val="thaiDistribute"/>
            </w:pPr>
            <w:r w:rsidRPr="005543BB">
              <w:rPr>
                <w:cs/>
              </w:rPr>
              <w:t xml:space="preserve">จังหวัดฉะเชิงเทรา </w:t>
            </w:r>
            <w:r w:rsidRPr="005543BB">
              <w:t xml:space="preserve">(2545)  </w:t>
            </w:r>
            <w:r w:rsidRPr="005543BB">
              <w:rPr>
                <w:cs/>
              </w:rPr>
              <w:t>ผศ</w:t>
            </w:r>
            <w:r w:rsidRPr="005543BB">
              <w:t>.</w:t>
            </w:r>
            <w:r w:rsidRPr="005543BB">
              <w:rPr>
                <w:cs/>
              </w:rPr>
              <w:t>ดร</w:t>
            </w:r>
            <w:r w:rsidRPr="005543BB">
              <w:t xml:space="preserve">. </w:t>
            </w:r>
            <w:r w:rsidRPr="005543BB">
              <w:rPr>
                <w:cs/>
              </w:rPr>
              <w:t>จิรประภา  อั</w:t>
            </w:r>
            <w:r w:rsidRPr="005543BB">
              <w:rPr>
                <w:rFonts w:hint="cs"/>
                <w:cs/>
              </w:rPr>
              <w:t>ครบว</w:t>
            </w:r>
            <w:r w:rsidRPr="005543BB">
              <w:rPr>
                <w:cs/>
              </w:rPr>
              <w:t xml:space="preserve">ร </w:t>
            </w:r>
            <w:r w:rsidRPr="005543BB">
              <w:rPr>
                <w:rFonts w:hint="cs"/>
                <w:cs/>
              </w:rPr>
              <w:t>ผ</w:t>
            </w:r>
            <w:r w:rsidRPr="005543BB">
              <w:rPr>
                <w:cs/>
              </w:rPr>
              <w:t>ศ</w:t>
            </w:r>
            <w:r w:rsidRPr="005543BB">
              <w:t>.</w:t>
            </w:r>
            <w:r w:rsidRPr="005543BB">
              <w:rPr>
                <w:cs/>
              </w:rPr>
              <w:t>ดร</w:t>
            </w:r>
            <w:r w:rsidRPr="005543BB">
              <w:t xml:space="preserve">. </w:t>
            </w:r>
            <w:r w:rsidRPr="005543BB">
              <w:rPr>
                <w:cs/>
              </w:rPr>
              <w:t>บุญอนันต์ พินัยทรัพย์ อ</w:t>
            </w:r>
            <w:r w:rsidRPr="005543BB">
              <w:t xml:space="preserve">. </w:t>
            </w:r>
            <w:r w:rsidRPr="005543BB">
              <w:rPr>
                <w:cs/>
              </w:rPr>
              <w:t xml:space="preserve">สมบัติ  กุสุมาวลี </w:t>
            </w:r>
            <w:r w:rsidRPr="005543BB">
              <w:rPr>
                <w:rFonts w:hint="cs"/>
                <w:cs/>
              </w:rPr>
              <w:t>ได้รับการสนับสนุนจากสถาบันบัณฑิตพัฒนบริหารศาสตร์</w:t>
            </w:r>
          </w:p>
          <w:p w14:paraId="2571905E" w14:textId="77777777" w:rsidR="001902BA" w:rsidRPr="007D3D1E" w:rsidRDefault="001902BA" w:rsidP="001902BA">
            <w:pPr>
              <w:ind w:left="1200"/>
              <w:jc w:val="thaiDistribute"/>
              <w:rPr>
                <w:cs/>
              </w:rPr>
            </w:pPr>
          </w:p>
          <w:p w14:paraId="10BC2564" w14:textId="77777777" w:rsidR="001902BA" w:rsidRDefault="001902BA" w:rsidP="001902BA">
            <w:pPr>
              <w:numPr>
                <w:ilvl w:val="1"/>
                <w:numId w:val="5"/>
              </w:numPr>
              <w:tabs>
                <w:tab w:val="left" w:pos="1440"/>
              </w:tabs>
              <w:jc w:val="thaiDistribute"/>
            </w:pPr>
            <w:r>
              <w:rPr>
                <w:cs/>
              </w:rPr>
              <w:t xml:space="preserve">การสร้างมาตรการและกลไกในการส่งเสริมและผลักดันให้เกิดการถ่ายทอดเทคโนโลยีของช่างฝีมือต่างชาติเพื่อการพัฒนาทรัพยากรมนุษย์ </w:t>
            </w:r>
            <w:r>
              <w:t>(2546)</w:t>
            </w:r>
            <w:r>
              <w:rPr>
                <w:cs/>
              </w:rPr>
              <w:t>ดร</w:t>
            </w:r>
            <w:r>
              <w:t>.</w:t>
            </w:r>
            <w:r>
              <w:rPr>
                <w:cs/>
              </w:rPr>
              <w:t>พลารรณ คำพ</w:t>
            </w:r>
            <w:r>
              <w:rPr>
                <w:rFonts w:hint="cs"/>
                <w:cs/>
              </w:rPr>
              <w:t>รรณ์</w:t>
            </w:r>
            <w:r>
              <w:rPr>
                <w:cs/>
              </w:rPr>
              <w:t>ผศ</w:t>
            </w:r>
            <w:r>
              <w:t xml:space="preserve">. </w:t>
            </w:r>
            <w:r>
              <w:rPr>
                <w:cs/>
              </w:rPr>
              <w:t>ดร</w:t>
            </w:r>
            <w:r>
              <w:t>.</w:t>
            </w:r>
            <w:r>
              <w:rPr>
                <w:cs/>
              </w:rPr>
              <w:t xml:space="preserve">บุญอนันต์ พินัยทรัพย์ และคณะ </w:t>
            </w:r>
            <w:r>
              <w:rPr>
                <w:rFonts w:hint="cs"/>
                <w:cs/>
              </w:rPr>
              <w:t>ได้รับทุนสนับสนุนจากสภาวิจัยแห่งชาติ สำนักงานคณะกรรมการวิจัยแห่งชาติ</w:t>
            </w:r>
          </w:p>
          <w:p w14:paraId="1CF32C7F" w14:textId="77777777" w:rsidR="001902BA" w:rsidRDefault="001902BA" w:rsidP="001902BA">
            <w:pPr>
              <w:numPr>
                <w:ilvl w:val="1"/>
                <w:numId w:val="5"/>
              </w:numPr>
              <w:tabs>
                <w:tab w:val="left" w:pos="1440"/>
              </w:tabs>
              <w:jc w:val="thaiDistribute"/>
            </w:pPr>
            <w:r w:rsidRPr="005543BB">
              <w:rPr>
                <w:cs/>
              </w:rPr>
              <w:t xml:space="preserve">การวัดเชิงกลยุทธ์เพื่อการพัฒนาองค์กร </w:t>
            </w:r>
            <w:r w:rsidRPr="005543BB">
              <w:t xml:space="preserve">(2547) </w:t>
            </w:r>
            <w:r w:rsidRPr="005543BB">
              <w:rPr>
                <w:cs/>
              </w:rPr>
              <w:t>ผศ</w:t>
            </w:r>
            <w:r w:rsidRPr="005543BB">
              <w:t xml:space="preserve">. </w:t>
            </w:r>
            <w:r w:rsidRPr="005543BB">
              <w:rPr>
                <w:cs/>
              </w:rPr>
              <w:t>ดร</w:t>
            </w:r>
            <w:r w:rsidRPr="005543BB">
              <w:t>.</w:t>
            </w:r>
            <w:r w:rsidRPr="005543BB">
              <w:rPr>
                <w:cs/>
              </w:rPr>
              <w:t xml:space="preserve">บุญอนันต์ พินัยทรัพย์ </w:t>
            </w:r>
            <w:r w:rsidRPr="005543BB">
              <w:rPr>
                <w:rFonts w:hint="cs"/>
                <w:cs/>
              </w:rPr>
              <w:t>ได้รับการสนับสนุนจากสถาบันบัณฑิตพัฒนบริหารศาสตร์</w:t>
            </w:r>
          </w:p>
          <w:p w14:paraId="37FEBC55" w14:textId="77777777" w:rsidR="001902BA" w:rsidRPr="005543BB" w:rsidRDefault="001902BA" w:rsidP="001902BA">
            <w:pPr>
              <w:numPr>
                <w:ilvl w:val="1"/>
                <w:numId w:val="5"/>
              </w:numPr>
              <w:tabs>
                <w:tab w:val="left" w:pos="1440"/>
              </w:tabs>
              <w:jc w:val="thaiDistribute"/>
              <w:rPr>
                <w:cs/>
              </w:rPr>
            </w:pPr>
            <w:r w:rsidRPr="005543BB">
              <w:rPr>
                <w:cs/>
              </w:rPr>
              <w:t>การพัฒนาหลักสูตรการพัฒนาทรัพยากรมนุษย์และองค์กรโครงการบั</w:t>
            </w:r>
            <w:r w:rsidRPr="005543BB">
              <w:rPr>
                <w:rFonts w:hint="cs"/>
                <w:cs/>
              </w:rPr>
              <w:t>ณ</w:t>
            </w:r>
            <w:r w:rsidRPr="005543BB">
              <w:rPr>
                <w:cs/>
              </w:rPr>
              <w:t xml:space="preserve">ฑิตการพัฒนาทรัพยากรมนุษย์ </w:t>
            </w:r>
            <w:r w:rsidRPr="005543BB">
              <w:t xml:space="preserve">(2547) </w:t>
            </w:r>
            <w:r w:rsidRPr="005543BB">
              <w:rPr>
                <w:cs/>
              </w:rPr>
              <w:t>ผศ</w:t>
            </w:r>
            <w:r w:rsidRPr="005543BB">
              <w:t>.</w:t>
            </w:r>
            <w:r w:rsidRPr="005543BB">
              <w:rPr>
                <w:cs/>
              </w:rPr>
              <w:t>ดร</w:t>
            </w:r>
            <w:r w:rsidRPr="005543BB">
              <w:t>.</w:t>
            </w:r>
            <w:r w:rsidRPr="005543BB">
              <w:rPr>
                <w:cs/>
              </w:rPr>
              <w:t xml:space="preserve">บุญอนันต์ พินัยทรัพย์ </w:t>
            </w:r>
            <w:r w:rsidRPr="005543BB">
              <w:rPr>
                <w:rFonts w:hint="cs"/>
                <w:cs/>
              </w:rPr>
              <w:t>ได้รับการสนับสนุนจากคณะ</w:t>
            </w:r>
            <w:r w:rsidRPr="005543BB">
              <w:rPr>
                <w:cs/>
              </w:rPr>
              <w:t>พัฒนาทรัพยากรมนุษย์</w:t>
            </w:r>
            <w:r w:rsidRPr="005543BB">
              <w:rPr>
                <w:rFonts w:hint="cs"/>
                <w:cs/>
              </w:rPr>
              <w:t xml:space="preserve"> สถาบันบัณฑิตพัฒนบริหารศาสตร์</w:t>
            </w:r>
          </w:p>
          <w:p w14:paraId="428BEB8F" w14:textId="77777777" w:rsidR="001902BA" w:rsidRDefault="001902BA" w:rsidP="001902BA">
            <w:pPr>
              <w:numPr>
                <w:ilvl w:val="1"/>
                <w:numId w:val="5"/>
              </w:numPr>
              <w:tabs>
                <w:tab w:val="left" w:pos="1440"/>
              </w:tabs>
              <w:jc w:val="thaiDistribute"/>
            </w:pPr>
            <w:r w:rsidRPr="007D3D1E">
              <w:rPr>
                <w:rFonts w:hint="cs"/>
                <w:cs/>
              </w:rPr>
              <w:t>การพัฒนาชุมชนเข้มแข็ง  กระบวนการสร้างสรรค์   คืนพลังสู่ชุมชน</w:t>
            </w:r>
            <w:r w:rsidRPr="007D3D1E">
              <w:t>:</w:t>
            </w:r>
            <w:r w:rsidRPr="007D3D1E">
              <w:rPr>
                <w:rFonts w:hint="cs"/>
                <w:cs/>
              </w:rPr>
              <w:t xml:space="preserve">  หนึ่งตำบลหนึ่งผลิตภัณฑ์   </w:t>
            </w:r>
            <w:r w:rsidRPr="007D3D1E">
              <w:t xml:space="preserve">(2548)  </w:t>
            </w:r>
            <w:r w:rsidRPr="007D3D1E">
              <w:rPr>
                <w:cs/>
              </w:rPr>
              <w:t>ผศ</w:t>
            </w:r>
            <w:r w:rsidRPr="007D3D1E">
              <w:t>.</w:t>
            </w:r>
            <w:r w:rsidRPr="007D3D1E">
              <w:rPr>
                <w:cs/>
              </w:rPr>
              <w:t>ดร</w:t>
            </w:r>
            <w:r w:rsidRPr="007D3D1E">
              <w:t>.</w:t>
            </w:r>
            <w:r w:rsidRPr="007D3D1E">
              <w:rPr>
                <w:cs/>
              </w:rPr>
              <w:t xml:space="preserve">บุญอนันต์ พินัยทรัพย์ และคณะ </w:t>
            </w:r>
            <w:r>
              <w:rPr>
                <w:rFonts w:hint="cs"/>
                <w:cs/>
              </w:rPr>
              <w:t>ได้รับทุนสนับสนุนจากสภาวิจัยแห่งชาติ สำนักงานคณะกรรมการวิจัยแห่งชาติ</w:t>
            </w:r>
          </w:p>
          <w:p w14:paraId="0CD8AF42" w14:textId="77777777" w:rsidR="001902BA" w:rsidRPr="007D3D1E" w:rsidRDefault="001902BA" w:rsidP="001902BA">
            <w:pPr>
              <w:numPr>
                <w:ilvl w:val="1"/>
                <w:numId w:val="5"/>
              </w:numPr>
              <w:jc w:val="thaiDistribute"/>
            </w:pPr>
            <w:r w:rsidRPr="007D3D1E">
              <w:rPr>
                <w:rFonts w:hint="cs"/>
                <w:cs/>
              </w:rPr>
              <w:lastRenderedPageBreak/>
              <w:t xml:space="preserve">การให้คำปรึกษา  แนะนำในการสร้างหลักสูตรฝึกอบรม  การวางแผนพัฒนาระบบความก้าวหน้าในเส้นทางอาชีพให้แก่บุคลากรของธุรกิจผลิตไฟฟ้า บริษัท  กฟผ. จำกัด </w:t>
            </w:r>
            <w:r w:rsidRPr="007D3D1E">
              <w:t>(</w:t>
            </w:r>
            <w:r w:rsidRPr="007D3D1E">
              <w:rPr>
                <w:rFonts w:hint="cs"/>
                <w:cs/>
              </w:rPr>
              <w:t>มหาชน</w:t>
            </w:r>
            <w:r w:rsidRPr="007D3D1E">
              <w:t xml:space="preserve">)  (2548)  </w:t>
            </w:r>
            <w:r w:rsidRPr="007D3D1E">
              <w:rPr>
                <w:cs/>
              </w:rPr>
              <w:t>ผศ</w:t>
            </w:r>
            <w:r w:rsidRPr="007D3D1E">
              <w:t>.</w:t>
            </w:r>
            <w:r w:rsidRPr="007D3D1E">
              <w:rPr>
                <w:cs/>
              </w:rPr>
              <w:t>ดร</w:t>
            </w:r>
            <w:r w:rsidRPr="007D3D1E">
              <w:t>.</w:t>
            </w:r>
            <w:r w:rsidRPr="007D3D1E">
              <w:rPr>
                <w:cs/>
              </w:rPr>
              <w:t xml:space="preserve">บุญอนันต์ พินัยทรัพย์ </w:t>
            </w:r>
            <w:r>
              <w:rPr>
                <w:rFonts w:hint="cs"/>
                <w:cs/>
              </w:rPr>
              <w:t xml:space="preserve">ได้รับการสนับสนุนจากบริษัท กฝพ. จำกัด </w:t>
            </w:r>
            <w:r>
              <w:t>(</w:t>
            </w:r>
            <w:r>
              <w:rPr>
                <w:rFonts w:hint="cs"/>
                <w:cs/>
              </w:rPr>
              <w:t>มหาชน</w:t>
            </w:r>
            <w:r>
              <w:t>)</w:t>
            </w:r>
          </w:p>
          <w:p w14:paraId="6FC83670" w14:textId="77777777" w:rsidR="001902BA" w:rsidRDefault="001902BA" w:rsidP="001902BA">
            <w:pPr>
              <w:numPr>
                <w:ilvl w:val="1"/>
                <w:numId w:val="5"/>
              </w:numPr>
              <w:jc w:val="thaiDistribute"/>
            </w:pPr>
            <w:r>
              <w:rPr>
                <w:rFonts w:hint="cs"/>
                <w:cs/>
              </w:rPr>
              <w:t xml:space="preserve">การพัฒนาแผนแม่บทการพัฒนาทรัพยากรบุคคล  </w:t>
            </w:r>
            <w:r>
              <w:t>2549-2551</w:t>
            </w:r>
            <w:r>
              <w:rPr>
                <w:rFonts w:hint="cs"/>
                <w:cs/>
              </w:rPr>
              <w:t xml:space="preserve">  ของ กองทุนเงินให้กู้ยืมเพื่อการศึกษา  </w:t>
            </w:r>
            <w:r>
              <w:t>(2549)</w:t>
            </w:r>
            <w:r>
              <w:rPr>
                <w:rFonts w:hint="cs"/>
                <w:cs/>
              </w:rPr>
              <w:t xml:space="preserve">  ผศ.  ดร.  บุญอนันต์  พินัยทรัพย์  ผศ. ดร.  กัลยาณี  คูณมี  และ อาจารย์  พงษ์โชติ  ได้รับการสนับสนุนจากกองทุนเงินให้กู้ยืมเพื่อการศึกษา</w:t>
            </w:r>
          </w:p>
          <w:p w14:paraId="6EDD611E" w14:textId="77777777" w:rsidR="001902BA" w:rsidRDefault="001902BA" w:rsidP="001902BA">
            <w:pPr>
              <w:numPr>
                <w:ilvl w:val="1"/>
                <w:numId w:val="5"/>
              </w:numPr>
              <w:tabs>
                <w:tab w:val="left" w:pos="1440"/>
              </w:tabs>
              <w:jc w:val="thaiDistribute"/>
            </w:pPr>
            <w:r>
              <w:rPr>
                <w:rFonts w:hint="cs"/>
                <w:cs/>
              </w:rPr>
              <w:t>องค์การและการจัดการความรู้</w:t>
            </w:r>
            <w:r>
              <w:t xml:space="preserve">: </w:t>
            </w:r>
            <w:r>
              <w:rPr>
                <w:rFonts w:hint="cs"/>
                <w:cs/>
              </w:rPr>
              <w:t xml:space="preserve">องค์การที่ประสบความสำเร็จในภาคธุรกิจ  </w:t>
            </w:r>
            <w:r>
              <w:t xml:space="preserve">(2550)  </w:t>
            </w:r>
            <w:r>
              <w:rPr>
                <w:rFonts w:hint="cs"/>
                <w:cs/>
              </w:rPr>
              <w:t>ผศ. ดร.  บุญอนันต์  พินัยทรัพย์ และ ดร. พลาพรรณ์  คำพรรณ  ได้รับทุนสนับสนุนจากสภาวิจัยแห่งชาติ สำนักงานคณะกรรมการวิจัยแห่งชาติ</w:t>
            </w:r>
          </w:p>
          <w:p w14:paraId="3DE3B49C" w14:textId="77777777" w:rsidR="001902BA" w:rsidRPr="005543BB" w:rsidRDefault="001902BA" w:rsidP="001902BA">
            <w:pPr>
              <w:numPr>
                <w:ilvl w:val="1"/>
                <w:numId w:val="5"/>
              </w:numPr>
              <w:tabs>
                <w:tab w:val="left" w:pos="1440"/>
              </w:tabs>
              <w:jc w:val="thaiDistribute"/>
            </w:pPr>
            <w:r w:rsidRPr="005543BB">
              <w:rPr>
                <w:rFonts w:hint="cs"/>
                <w:cs/>
              </w:rPr>
              <w:t xml:space="preserve">แผนยุทธศาสตร์การเพิ่มขีดความสมรรถนะและการยกระดับมาตรฐานการปฎิบัติราชการ กระทรวงทรัพยากรธรรมชาติและสิ่งแวดล้อม </w:t>
            </w:r>
            <w:r w:rsidRPr="005543BB">
              <w:t xml:space="preserve">(2550) </w:t>
            </w:r>
            <w:r w:rsidRPr="005543BB">
              <w:rPr>
                <w:rFonts w:hint="cs"/>
                <w:cs/>
              </w:rPr>
              <w:t xml:space="preserve"> ผศ. ดร. ไพโรจน์ ภัทรนรากุล  ผศ. ดร. บุญอนันต์ พินัยทรัพย์ และคณะ  ได้รับการสนับสนุนจากกระทรวงทรัพยากรธรรมชาติและสิ่งแวดล้อม</w:t>
            </w:r>
          </w:p>
          <w:p w14:paraId="6394901F" w14:textId="77777777" w:rsidR="001902BA" w:rsidRDefault="001902BA" w:rsidP="001902BA">
            <w:pPr>
              <w:numPr>
                <w:ilvl w:val="1"/>
                <w:numId w:val="5"/>
              </w:numPr>
              <w:jc w:val="thaiDistribute"/>
            </w:pPr>
            <w:r>
              <w:rPr>
                <w:rFonts w:hint="cs"/>
                <w:cs/>
              </w:rPr>
              <w:t xml:space="preserve">รูปแบบโครงสร้างองค์การเพื่อรองรับการกระจายอำนาจของกระทรวงสาธารณสุข </w:t>
            </w:r>
            <w:r>
              <w:t xml:space="preserve">(2550) </w:t>
            </w:r>
            <w:r>
              <w:rPr>
                <w:rFonts w:hint="cs"/>
                <w:cs/>
              </w:rPr>
              <w:t>รศ. ดร. ทิพวรรณ หล่อสุวรรณรัตน์ ดร. นพ. ประยงค์ ผศ. ดร. บุญอนันต์  พินัยทรัพย์ และคณะ ได้รับการสนับสนุนจากกระทรวงสาธารณสุข</w:t>
            </w:r>
          </w:p>
          <w:p w14:paraId="5569F217" w14:textId="77777777" w:rsidR="001902BA" w:rsidRDefault="001902BA" w:rsidP="001902BA">
            <w:pPr>
              <w:numPr>
                <w:ilvl w:val="1"/>
                <w:numId w:val="5"/>
              </w:numPr>
              <w:jc w:val="thaiDistribute"/>
            </w:pPr>
            <w:r>
              <w:rPr>
                <w:rFonts w:hint="cs"/>
                <w:cs/>
              </w:rPr>
              <w:t xml:space="preserve">การศึกษาวิเคราะห์ระบบแรงจูงใจ กรมควบคุมโรค </w:t>
            </w:r>
            <w:r>
              <w:t>(2551)</w:t>
            </w:r>
            <w:r>
              <w:rPr>
                <w:rFonts w:hint="cs"/>
                <w:cs/>
              </w:rPr>
              <w:t xml:space="preserve"> รศ.   ดร.  บุญอนันต์  พินัยทรัพย์ และ คณะ ได้รับการสนับสนุนจาก กรมควบคุมโรค กระทรวงสาธารณสุข</w:t>
            </w:r>
          </w:p>
          <w:p w14:paraId="5C794DB8" w14:textId="77777777" w:rsidR="001902BA" w:rsidRDefault="001902BA" w:rsidP="001902BA">
            <w:pPr>
              <w:numPr>
                <w:ilvl w:val="1"/>
                <w:numId w:val="5"/>
              </w:numPr>
              <w:jc w:val="thaiDistribute"/>
            </w:pPr>
            <w:r>
              <w:rPr>
                <w:rFonts w:hint="cs"/>
                <w:cs/>
              </w:rPr>
              <w:t>ประสิทธิภาพและประสิทธิผลของการบริหารระบบสารสนเทศสำหรับงานทรัพยากร</w:t>
            </w:r>
          </w:p>
          <w:p w14:paraId="34A7853B" w14:textId="77777777" w:rsidR="001902BA" w:rsidRDefault="001902BA" w:rsidP="001902BA">
            <w:pPr>
              <w:ind w:left="1200"/>
              <w:jc w:val="thaiDistribute"/>
            </w:pPr>
            <w:r w:rsidRPr="00D926B1">
              <w:rPr>
                <w:rFonts w:hint="cs"/>
                <w:cs/>
              </w:rPr>
              <w:t xml:space="preserve">มนุษย์ที่นำมาใช้ในองค์กรภาครัฐและเอกชน </w:t>
            </w:r>
            <w:r w:rsidRPr="00D926B1">
              <w:t>(</w:t>
            </w:r>
            <w:r w:rsidRPr="00D926B1">
              <w:rPr>
                <w:rFonts w:hint="cs"/>
                <w:cs/>
              </w:rPr>
              <w:t>2551</w:t>
            </w:r>
            <w:r w:rsidRPr="00D926B1">
              <w:t>)</w:t>
            </w:r>
            <w:r w:rsidRPr="00D926B1">
              <w:rPr>
                <w:rFonts w:hint="cs"/>
                <w:cs/>
              </w:rPr>
              <w:t xml:space="preserve"> รศ. ดร.  บุญอนันต์  พินัยทรัพย์ ได้รับการสนับสนุนจากคณะรัฐประศาสน์ศาสตร์ สถาบันบัณฑิตพัฒนบริหารศาสตร์</w:t>
            </w:r>
          </w:p>
          <w:p w14:paraId="19AEE5CD" w14:textId="77777777" w:rsidR="001902BA" w:rsidRDefault="001902BA" w:rsidP="001902BA">
            <w:pPr>
              <w:numPr>
                <w:ilvl w:val="1"/>
                <w:numId w:val="5"/>
              </w:numPr>
              <w:jc w:val="thaiDistribute"/>
            </w:pPr>
            <w:r>
              <w:rPr>
                <w:rFonts w:hint="cs"/>
                <w:cs/>
              </w:rPr>
              <w:t>ศึกษาวิจัยแผนประเมินผลกระทบต่อการพัฒนาระบบราชการของสถาบันบัณฑิตพัฒ</w:t>
            </w:r>
            <w:r w:rsidRPr="00D926B1">
              <w:rPr>
                <w:rFonts w:hint="cs"/>
                <w:cs/>
              </w:rPr>
              <w:t xml:space="preserve">นบริหารศาสตร์ </w:t>
            </w:r>
            <w:r w:rsidRPr="00D926B1">
              <w:t xml:space="preserve">(2552) </w:t>
            </w:r>
            <w:r w:rsidRPr="00D926B1">
              <w:rPr>
                <w:rFonts w:hint="cs"/>
                <w:cs/>
              </w:rPr>
              <w:t xml:space="preserve"> ผศ. ดร. ไพโรจน์ ภัทรนรากุล   รศ. ดร.  กัลยาณี  คูณมี  รศ. ดร. บุญอนันต์ พินัยทรัพย์ และคณะ ได้รับการสนับสนุนจากสถาบันบัณฑิตพัฒนบริหารศาสตร์</w:t>
            </w:r>
          </w:p>
          <w:p w14:paraId="65B2BA3E" w14:textId="77777777" w:rsidR="001902BA" w:rsidRPr="00D926B1" w:rsidRDefault="001902BA" w:rsidP="001902BA">
            <w:pPr>
              <w:numPr>
                <w:ilvl w:val="1"/>
                <w:numId w:val="5"/>
              </w:numPr>
              <w:jc w:val="thaiDistribute"/>
            </w:pPr>
            <w:r w:rsidRPr="00D926B1">
              <w:rPr>
                <w:rFonts w:cs="Cordia New" w:hint="cs"/>
                <w:cs/>
              </w:rPr>
              <w:lastRenderedPageBreak/>
              <w:t xml:space="preserve">การจัดการบริการสาธารณะขององค์กรปกครองส่วนท้องถิ่นที่ได้รับรางวัลการบริหารจัดการที่ดี </w:t>
            </w:r>
            <w:r w:rsidRPr="00D926B1">
              <w:rPr>
                <w:rFonts w:cs="Cordia New"/>
              </w:rPr>
              <w:t>:</w:t>
            </w:r>
            <w:r w:rsidRPr="00D926B1">
              <w:rPr>
                <w:rFonts w:cs="Cordia New" w:hint="cs"/>
                <w:cs/>
              </w:rPr>
              <w:t xml:space="preserve"> ศึกษาเฉพาะกรณีจังหวัดในเขตภาคกลาง </w:t>
            </w:r>
            <w:r w:rsidRPr="00D926B1">
              <w:rPr>
                <w:rFonts w:cs="Cordia New"/>
                <w:szCs w:val="24"/>
              </w:rPr>
              <w:t>(2553)</w:t>
            </w:r>
            <w:r w:rsidRPr="00D926B1">
              <w:rPr>
                <w:rFonts w:hint="cs"/>
                <w:cs/>
              </w:rPr>
              <w:t>รศ. ดร. บุญอนันต์ พินัยทรัพย์ได้รับการสนับสนุนจากคณะรัฐประศาสน์ศาสตร์ สถาบันบัณฑิตพัฒนบริหารศาสตร์</w:t>
            </w:r>
          </w:p>
          <w:p w14:paraId="149FD563" w14:textId="77777777" w:rsidR="001902BA" w:rsidRDefault="001902BA" w:rsidP="001902BA">
            <w:pPr>
              <w:numPr>
                <w:ilvl w:val="1"/>
                <w:numId w:val="5"/>
              </w:numPr>
              <w:tabs>
                <w:tab w:val="left" w:pos="1440"/>
              </w:tabs>
              <w:jc w:val="thaiDistribute"/>
            </w:pPr>
            <w:r w:rsidRPr="00242120">
              <w:rPr>
                <w:rStyle w:val="PageNumber"/>
                <w:rFonts w:cs="Cordia New" w:hint="cs"/>
                <w:cs/>
              </w:rPr>
              <w:t>การพัฒนาความสามารถในการแข่งขันของวิสาหกิจขนาดกลางและขนาดย่อมโดยใช้แนวทางคลัสเตอร์</w:t>
            </w:r>
            <w:r w:rsidRPr="002D20B5">
              <w:rPr>
                <w:rStyle w:val="PageNumber"/>
                <w:rFonts w:cs="Cordia New"/>
                <w:szCs w:val="24"/>
              </w:rPr>
              <w:t>(2554)</w:t>
            </w:r>
            <w:r>
              <w:rPr>
                <w:rFonts w:hint="cs"/>
                <w:cs/>
              </w:rPr>
              <w:t>รศ. ดร. บุญอนันต์ พินัยทรัพย์ได้รับทุนสนับสนุนจากสภาวิจัยแห่งชาติ สำนักงานคณะกรรมการวิจัยแห่งชาติ</w:t>
            </w:r>
          </w:p>
          <w:p w14:paraId="52C9E9EA" w14:textId="77777777" w:rsidR="001902BA" w:rsidRDefault="001902BA" w:rsidP="001902BA">
            <w:pPr>
              <w:numPr>
                <w:ilvl w:val="1"/>
                <w:numId w:val="5"/>
              </w:numPr>
              <w:jc w:val="thaiDistribute"/>
            </w:pPr>
            <w:r>
              <w:rPr>
                <w:rFonts w:hint="cs"/>
                <w:cs/>
              </w:rPr>
              <w:t>การพัฒนาระบบมาตราฐานการดำเนินงานของสำนักงานอัยการสูงสุด</w:t>
            </w:r>
            <w:r>
              <w:t>:</w:t>
            </w:r>
            <w:r>
              <w:rPr>
                <w:rFonts w:hint="cs"/>
                <w:cs/>
              </w:rPr>
              <w:t xml:space="preserve"> มาตราฐานระบบงานธุรการ </w:t>
            </w:r>
            <w:r>
              <w:t xml:space="preserve">(2555) </w:t>
            </w:r>
            <w:r>
              <w:rPr>
                <w:rFonts w:hint="cs"/>
                <w:cs/>
              </w:rPr>
              <w:t>รศ. ดร. บุญอนันต์ พินัยทรัพย์และคณะได้รับการสนับสนุนจากสำนักงานอัยการสูงสุด</w:t>
            </w:r>
          </w:p>
          <w:p w14:paraId="271FA3A1" w14:textId="77777777" w:rsidR="001902BA" w:rsidRDefault="001902BA" w:rsidP="001902BA">
            <w:pPr>
              <w:numPr>
                <w:ilvl w:val="1"/>
                <w:numId w:val="5"/>
              </w:numPr>
              <w:jc w:val="thaiDistribute"/>
            </w:pPr>
            <w:r>
              <w:rPr>
                <w:rFonts w:hint="cs"/>
                <w:cs/>
              </w:rPr>
              <w:t xml:space="preserve">แนวโน้มการเปลี่ยนแปลงองค์การและการบริหารทรัพยากรมนุษย์ ในปี 2570 </w:t>
            </w:r>
            <w:r>
              <w:t>(2555)</w:t>
            </w:r>
            <w:r w:rsidRPr="00D926B1">
              <w:rPr>
                <w:rFonts w:hint="cs"/>
                <w:cs/>
              </w:rPr>
              <w:t>ได้รับการสนับสนุนจากคณะรัฐประศาสน์ศาสตร์ สถาบันบัณฑิตพัฒนบริหารศาสตร์</w:t>
            </w:r>
          </w:p>
          <w:p w14:paraId="03D5275E" w14:textId="77777777" w:rsidR="001902BA" w:rsidRDefault="001902BA" w:rsidP="001902BA">
            <w:pPr>
              <w:numPr>
                <w:ilvl w:val="1"/>
                <w:numId w:val="5"/>
              </w:numPr>
              <w:jc w:val="thaiDistribute"/>
              <w:rPr>
                <w:cs/>
              </w:rPr>
            </w:pPr>
            <w:r>
              <w:rPr>
                <w:cs/>
              </w:rPr>
              <w:t xml:space="preserve">การพัฒนาบุคลากรเข้าสู่อุตสาหกรรมกล้วยไม้ไทย </w:t>
            </w:r>
            <w:r>
              <w:t xml:space="preserve">(2556) </w:t>
            </w:r>
            <w:r w:rsidRPr="00D926B1">
              <w:rPr>
                <w:rFonts w:hint="cs"/>
                <w:cs/>
              </w:rPr>
              <w:t>ได้รับการสนับสนุนจากคณะรัฐประศาสน์ศาสตร์ สถาบันบัณฑิตพัฒนบริหารศาสตร์</w:t>
            </w:r>
          </w:p>
          <w:p w14:paraId="2353E664" w14:textId="77777777" w:rsidR="001902BA" w:rsidRDefault="001902BA" w:rsidP="001902BA">
            <w:pPr>
              <w:numPr>
                <w:ilvl w:val="1"/>
                <w:numId w:val="5"/>
              </w:numPr>
              <w:jc w:val="thaiDistribute"/>
              <w:rPr>
                <w:cs/>
              </w:rPr>
            </w:pPr>
            <w:r w:rsidRPr="00ED4B1E">
              <w:rPr>
                <w:cs/>
              </w:rPr>
              <w:t>การจัดการการท่องเที่ยวเชิงดูแลสุขภาพทั่วไปและสปาอย่างยั่งยืน</w:t>
            </w:r>
            <w:r>
              <w:rPr>
                <w:cs/>
              </w:rPr>
              <w:t xml:space="preserve"> (2557) </w:t>
            </w:r>
            <w:r>
              <w:rPr>
                <w:rFonts w:hint="cs"/>
                <w:cs/>
                <w:lang w:val="th-TH"/>
              </w:rPr>
              <w:t>ไ</w:t>
            </w:r>
            <w:r>
              <w:rPr>
                <w:cs/>
                <w:lang w:val="th-TH"/>
              </w:rPr>
              <w:t>ด้รับการสนับ</w:t>
            </w:r>
            <w:r>
              <w:rPr>
                <w:rFonts w:hint="cs"/>
                <w:cs/>
              </w:rPr>
              <w:t>สนุนจากสภาวิจัยแห่งชาติ สำนักงานคณะกรรมการวิจัยแห่งชาติ</w:t>
            </w:r>
          </w:p>
          <w:p w14:paraId="64BA485E" w14:textId="304310D8" w:rsidR="001902BA" w:rsidRDefault="001902BA" w:rsidP="001902BA">
            <w:pPr>
              <w:numPr>
                <w:ilvl w:val="1"/>
                <w:numId w:val="5"/>
              </w:numPr>
              <w:jc w:val="thaiDistribute"/>
            </w:pPr>
            <w:r>
              <w:rPr>
                <w:cs/>
                <w:lang w:val="th-TH"/>
              </w:rPr>
              <w:t xml:space="preserve">การจัดทำแผนยุทธศาสตร์การบริหารการเปลี่ยนแปลงกระทรวงการคลัง </w:t>
            </w:r>
            <w:r>
              <w:rPr>
                <w:cs/>
              </w:rPr>
              <w:t>25</w:t>
            </w:r>
            <w:r>
              <w:t>60</w:t>
            </w:r>
            <w:r>
              <w:rPr>
                <w:cs/>
              </w:rPr>
              <w:t>-256</w:t>
            </w:r>
            <w:r>
              <w:t>4</w:t>
            </w:r>
            <w:r w:rsidR="00FB0714"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</w:rPr>
              <w:t>รศ. ดร. บุญอนันต์ พินัยทรัพย์และคณะ</w:t>
            </w:r>
            <w:r>
              <w:rPr>
                <w:cs/>
                <w:lang w:val="th-TH"/>
              </w:rPr>
              <w:t xml:space="preserve">ได้รับการสนับสนุนจาก กระทรวงการคลัง </w:t>
            </w:r>
            <w:r>
              <w:rPr>
                <w:cs/>
              </w:rPr>
              <w:t>(255</w:t>
            </w:r>
            <w:r>
              <w:t>9</w:t>
            </w:r>
            <w:r>
              <w:rPr>
                <w:cs/>
              </w:rPr>
              <w:t>)</w:t>
            </w:r>
          </w:p>
          <w:p w14:paraId="2D519955" w14:textId="5D1CADC4" w:rsidR="00FB0714" w:rsidRDefault="00FB0714" w:rsidP="001902BA">
            <w:pPr>
              <w:numPr>
                <w:ilvl w:val="1"/>
                <w:numId w:val="5"/>
              </w:numPr>
              <w:jc w:val="thaiDistribute"/>
            </w:pPr>
            <w:r>
              <w:rPr>
                <w:rFonts w:ascii="TH SarabunPSK" w:eastAsia="Cordia New" w:hAnsi="TH SarabunPSK" w:cs="TH SarabunPSK" w:hint="cs"/>
                <w:cs/>
              </w:rPr>
              <w:t>การพัฒนาทรัพยากรมนุษย์ขับเคลื่อนธุรกิจสู่การเปลี่ยนแปลงทางดิจิทัล</w:t>
            </w:r>
            <w:r>
              <w:rPr>
                <w:rFonts w:ascii="TH SarabunPSK" w:eastAsia="Cordia New" w:hAnsi="TH SarabunPSK" w:cs="TH SarabunPSK"/>
              </w:rPr>
              <w:t xml:space="preserve">: </w:t>
            </w:r>
            <w:r>
              <w:rPr>
                <w:rFonts w:ascii="TH SarabunPSK" w:eastAsia="Cordia New" w:hAnsi="TH SarabunPSK" w:cs="TH SarabunPSK" w:hint="cs"/>
                <w:cs/>
              </w:rPr>
              <w:t xml:space="preserve">กรณีศึกษา องค์การธุรกิจในประเทศไทย </w:t>
            </w:r>
            <w:r>
              <w:rPr>
                <w:rFonts w:ascii="TH SarabunPSK" w:eastAsia="Cordia New" w:hAnsi="TH SarabunPSK" w:cs="TH SarabunPSK"/>
              </w:rPr>
              <w:t xml:space="preserve">(2566) </w:t>
            </w:r>
            <w:r>
              <w:rPr>
                <w:rFonts w:ascii="TH SarabunPSK" w:eastAsia="Cordia New" w:hAnsi="TH SarabunPSK" w:cs="TH SarabunPSK" w:hint="cs"/>
                <w:cs/>
              </w:rPr>
              <w:t>ได้รับการสนับสนุนจาก สกสว</w:t>
            </w:r>
          </w:p>
          <w:p w14:paraId="59772746" w14:textId="77777777" w:rsidR="001902BA" w:rsidRDefault="001902BA" w:rsidP="001902BA">
            <w:pPr>
              <w:jc w:val="thaiDistribute"/>
            </w:pPr>
            <w:r>
              <w:t xml:space="preserve"> </w:t>
            </w:r>
          </w:p>
          <w:p w14:paraId="6DFA04D0" w14:textId="72488BEA" w:rsidR="002039D8" w:rsidRPr="001902BA" w:rsidRDefault="002039D8" w:rsidP="00605C23"/>
          <w:p w14:paraId="2B978C96" w14:textId="77777777" w:rsidR="002039D8" w:rsidRDefault="002039D8" w:rsidP="00605C23">
            <w:r>
              <w:t>…………………………..</w:t>
            </w:r>
          </w:p>
          <w:p w14:paraId="6FF9150E" w14:textId="77777777" w:rsidR="002039D8" w:rsidRPr="00BA284E" w:rsidRDefault="002039D8" w:rsidP="00605C23">
            <w:r>
              <w:t>…………………………..</w:t>
            </w:r>
          </w:p>
        </w:tc>
      </w:tr>
      <w:tr w:rsidR="002039D8" w:rsidRPr="00456BC0" w14:paraId="55604B32" w14:textId="77777777" w:rsidTr="00B42BF7">
        <w:tc>
          <w:tcPr>
            <w:tcW w:w="600" w:type="dxa"/>
          </w:tcPr>
          <w:p w14:paraId="035AAE15" w14:textId="77777777" w:rsidR="002039D8" w:rsidRPr="00456BC0" w:rsidRDefault="002039D8" w:rsidP="00605C23">
            <w:pPr>
              <w:rPr>
                <w:sz w:val="16"/>
                <w:szCs w:val="16"/>
              </w:rPr>
            </w:pPr>
          </w:p>
        </w:tc>
        <w:tc>
          <w:tcPr>
            <w:tcW w:w="246" w:type="dxa"/>
          </w:tcPr>
          <w:p w14:paraId="2FDB07BD" w14:textId="77777777" w:rsidR="002039D8" w:rsidRPr="00456BC0" w:rsidRDefault="002039D8" w:rsidP="00605C23">
            <w:pPr>
              <w:rPr>
                <w:sz w:val="16"/>
                <w:szCs w:val="16"/>
              </w:rPr>
            </w:pPr>
          </w:p>
        </w:tc>
        <w:tc>
          <w:tcPr>
            <w:tcW w:w="8085" w:type="dxa"/>
            <w:gridSpan w:val="4"/>
          </w:tcPr>
          <w:p w14:paraId="2576B090" w14:textId="29F179D1" w:rsidR="002039D8" w:rsidRPr="00456BC0" w:rsidRDefault="002039D8" w:rsidP="00605C23">
            <w:pPr>
              <w:rPr>
                <w:sz w:val="16"/>
                <w:szCs w:val="16"/>
              </w:rPr>
            </w:pPr>
          </w:p>
        </w:tc>
      </w:tr>
      <w:tr w:rsidR="002039D8" w:rsidRPr="002C5AD4" w14:paraId="0A839E29" w14:textId="77777777" w:rsidTr="00B42BF7">
        <w:tc>
          <w:tcPr>
            <w:tcW w:w="600" w:type="dxa"/>
          </w:tcPr>
          <w:p w14:paraId="30CB2F51" w14:textId="77777777" w:rsidR="002039D8" w:rsidRPr="002C5AD4" w:rsidRDefault="002039D8" w:rsidP="00605C23">
            <w:pPr>
              <w:rPr>
                <w:b/>
                <w:bCs/>
              </w:rPr>
            </w:pPr>
          </w:p>
        </w:tc>
        <w:tc>
          <w:tcPr>
            <w:tcW w:w="246" w:type="dxa"/>
          </w:tcPr>
          <w:p w14:paraId="166FD349" w14:textId="77777777" w:rsidR="002039D8" w:rsidRPr="002C5AD4" w:rsidRDefault="002039D8" w:rsidP="00605C23">
            <w:pPr>
              <w:rPr>
                <w:b/>
                <w:bCs/>
              </w:rPr>
            </w:pPr>
          </w:p>
        </w:tc>
        <w:tc>
          <w:tcPr>
            <w:tcW w:w="8085" w:type="dxa"/>
            <w:gridSpan w:val="4"/>
          </w:tcPr>
          <w:p w14:paraId="562AC06F" w14:textId="77777777" w:rsidR="002039D8" w:rsidRPr="002C5AD4" w:rsidRDefault="00300323" w:rsidP="00605C23">
            <w:pPr>
              <w:rPr>
                <w:b/>
                <w:bCs/>
              </w:rPr>
            </w:pPr>
            <w:r w:rsidRPr="002C5AD4">
              <w:rPr>
                <w:b/>
                <w:bCs/>
              </w:rPr>
              <w:t>Honors</w:t>
            </w:r>
            <w:r w:rsidR="002039D8" w:rsidRPr="002C5AD4">
              <w:rPr>
                <w:b/>
                <w:bCs/>
              </w:rPr>
              <w:t xml:space="preserve"> and  Awards:</w:t>
            </w:r>
          </w:p>
          <w:p w14:paraId="0A8A9E9C" w14:textId="77777777" w:rsidR="002C5AD4" w:rsidRDefault="002C5AD4" w:rsidP="00605C23">
            <w:pPr>
              <w:rPr>
                <w:i/>
                <w:iCs/>
              </w:rPr>
            </w:pPr>
            <w:r w:rsidRPr="002C5AD4">
              <w:rPr>
                <w:rFonts w:hint="cs"/>
                <w:i/>
                <w:iCs/>
                <w:cs/>
              </w:rPr>
              <w:t xml:space="preserve">เกียรติประวัติและรางวัล </w:t>
            </w:r>
          </w:p>
          <w:p w14:paraId="5B067BD3" w14:textId="48F54CE7" w:rsidR="00D02384" w:rsidRPr="00A96B2D" w:rsidRDefault="00D02384" w:rsidP="00D02384">
            <w:pPr>
              <w:rPr>
                <w:b/>
                <w:bCs/>
              </w:rPr>
            </w:pPr>
            <w:r w:rsidRPr="00A96B2D">
              <w:rPr>
                <w:rFonts w:hint="cs"/>
                <w:b/>
                <w:bCs/>
                <w:cs/>
              </w:rPr>
              <w:t xml:space="preserve">รางวัลการสอน </w:t>
            </w:r>
          </w:p>
          <w:p w14:paraId="22C92B3D" w14:textId="77777777" w:rsidR="00D02384" w:rsidRDefault="00D02384" w:rsidP="00D02384">
            <w:pPr>
              <w:rPr>
                <w:cs/>
                <w:lang w:val="th-TH"/>
              </w:rPr>
            </w:pPr>
            <w:r>
              <w:rPr>
                <w:rFonts w:hint="cs"/>
                <w:cs/>
              </w:rPr>
              <w:lastRenderedPageBreak/>
              <w:tab/>
            </w:r>
            <w:r>
              <w:rPr>
                <w:cs/>
                <w:lang w:val="th-TH"/>
              </w:rPr>
              <w:t>ได้รับรางวัล</w:t>
            </w:r>
            <w:r>
              <w:rPr>
                <w:rFonts w:hint="cs"/>
                <w:cs/>
              </w:rPr>
              <w:t>อาจารย์สโมสรราชพฤกษ์</w:t>
            </w:r>
            <w:r>
              <w:rPr>
                <w:cs/>
                <w:lang w:val="th-TH"/>
              </w:rPr>
              <w:t xml:space="preserve"> </w:t>
            </w:r>
            <w:r>
              <w:rPr>
                <w:rFonts w:hint="cs"/>
                <w:cs/>
              </w:rPr>
              <w:t xml:space="preserve">ด้านการเรียนการสอน   ประจำปีการศึกษา 2554 </w:t>
            </w:r>
            <w:r>
              <w:rPr>
                <w:cs/>
                <w:lang w:val="th-TH"/>
              </w:rPr>
              <w:t xml:space="preserve"> (เป็นรางวัลสำหรับผู้มีความสามารถโดดเด่นด้านการเรียน</w:t>
            </w:r>
            <w:r>
              <w:rPr>
                <w:rFonts w:hint="cs"/>
                <w:cs/>
              </w:rPr>
              <w:t>การ</w:t>
            </w:r>
            <w:r>
              <w:rPr>
                <w:cs/>
                <w:lang w:val="th-TH"/>
              </w:rPr>
              <w:t>สอน สถาบันบัณฑิตพัฒนบริหารศาสตร์ )</w:t>
            </w:r>
          </w:p>
          <w:p w14:paraId="1EAF4357" w14:textId="6804ACC4" w:rsidR="00D02384" w:rsidRPr="00D742E9" w:rsidRDefault="00D02384" w:rsidP="00D02384">
            <w:pPr>
              <w:rPr>
                <w:b/>
                <w:bCs/>
              </w:rPr>
            </w:pPr>
            <w:r w:rsidRPr="00D742E9">
              <w:rPr>
                <w:rFonts w:hint="cs"/>
                <w:b/>
                <w:bCs/>
                <w:cs/>
              </w:rPr>
              <w:t>รางวัลบทความวิจัย</w:t>
            </w:r>
          </w:p>
          <w:p w14:paraId="44B71B33" w14:textId="77777777" w:rsidR="00D02384" w:rsidRDefault="00D02384" w:rsidP="00D02384">
            <w:pPr>
              <w:rPr>
                <w:b/>
                <w:bCs/>
              </w:rPr>
            </w:pPr>
            <w:r w:rsidRPr="00125BC1">
              <w:rPr>
                <w:rFonts w:hint="cs"/>
                <w:cs/>
              </w:rPr>
              <w:t>บุญอนันต์  พินัยทรัพย์</w:t>
            </w:r>
            <w:r>
              <w:rPr>
                <w:rFonts w:hint="cs"/>
                <w:cs/>
              </w:rPr>
              <w:t xml:space="preserve"> </w:t>
            </w:r>
            <w:r w:rsidRPr="00125BC1">
              <w:rPr>
                <w:b/>
                <w:bCs/>
              </w:rPr>
              <w:t>“</w:t>
            </w:r>
            <w:r w:rsidRPr="00125BC1">
              <w:rPr>
                <w:rFonts w:hint="cs"/>
                <w:b/>
                <w:bCs/>
                <w:cs/>
              </w:rPr>
              <w:t>แนวทางการพัฒนาองค์การด้วยการวัดเชิงกลยุทธ์เพื่อการ</w:t>
            </w:r>
          </w:p>
          <w:p w14:paraId="3F9B4F04" w14:textId="77777777" w:rsidR="00D02384" w:rsidRDefault="00D02384" w:rsidP="00D02384">
            <w:pPr>
              <w:ind w:firstLine="720"/>
              <w:rPr>
                <w:b/>
                <w:bCs/>
              </w:rPr>
            </w:pPr>
            <w:r w:rsidRPr="00125BC1">
              <w:rPr>
                <w:rFonts w:hint="cs"/>
                <w:b/>
                <w:bCs/>
                <w:cs/>
              </w:rPr>
              <w:t>จัดการยุคใหม่</w:t>
            </w:r>
            <w:r w:rsidRPr="00125BC1">
              <w:rPr>
                <w:b/>
                <w:bCs/>
              </w:rPr>
              <w:t>”</w:t>
            </w:r>
            <w:r>
              <w:rPr>
                <w:b/>
                <w:bCs/>
              </w:rPr>
              <w:t xml:space="preserve"> </w:t>
            </w:r>
            <w:r w:rsidRPr="00125BC1">
              <w:rPr>
                <w:b/>
                <w:bCs/>
              </w:rPr>
              <w:t>(</w:t>
            </w:r>
            <w:r>
              <w:rPr>
                <w:rFonts w:hint="cs"/>
                <w:b/>
                <w:bCs/>
                <w:cs/>
              </w:rPr>
              <w:t>ได้รับรางวัลชมเชยบทความวิ</w:t>
            </w:r>
            <w:r>
              <w:rPr>
                <w:b/>
                <w:bCs/>
                <w:cs/>
                <w:lang w:val="th-TH"/>
              </w:rPr>
              <w:t>จัย</w:t>
            </w:r>
            <w:r>
              <w:rPr>
                <w:rFonts w:hint="cs"/>
                <w:b/>
                <w:bCs/>
                <w:cs/>
              </w:rPr>
              <w:t>จากด้าน</w:t>
            </w:r>
            <w:r w:rsidRPr="00125BC1">
              <w:rPr>
                <w:rFonts w:hint="cs"/>
                <w:b/>
                <w:bCs/>
                <w:cs/>
              </w:rPr>
              <w:t>พัฒนบริหารศาสตร์</w:t>
            </w:r>
          </w:p>
          <w:p w14:paraId="44331DFA" w14:textId="77777777" w:rsidR="00D02384" w:rsidRDefault="00D02384" w:rsidP="00D02384">
            <w:pPr>
              <w:ind w:firstLine="720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ประจำปี 2547</w:t>
            </w:r>
            <w:r w:rsidRPr="00125BC1">
              <w:rPr>
                <w:b/>
                <w:bCs/>
              </w:rPr>
              <w:t>)</w:t>
            </w:r>
          </w:p>
          <w:p w14:paraId="7811CB45" w14:textId="77777777" w:rsidR="00D02384" w:rsidRPr="00043D6C" w:rsidRDefault="00D02384" w:rsidP="00D02384">
            <w:pPr>
              <w:rPr>
                <w:b/>
                <w:bCs/>
              </w:rPr>
            </w:pPr>
            <w:r w:rsidRPr="00D742E9">
              <w:rPr>
                <w:rFonts w:hint="cs"/>
                <w:cs/>
              </w:rPr>
              <w:t xml:space="preserve">บุญอนันต์ </w:t>
            </w:r>
            <w:r>
              <w:rPr>
                <w:rFonts w:hint="cs"/>
                <w:cs/>
              </w:rPr>
              <w:t xml:space="preserve">พินัยทรัพย์  </w:t>
            </w:r>
            <w:r w:rsidRPr="00043D6C">
              <w:rPr>
                <w:b/>
                <w:bCs/>
              </w:rPr>
              <w:t>“Enhancing SME Competitiveness by Implementing Cluster-</w:t>
            </w:r>
          </w:p>
          <w:p w14:paraId="5DB012E5" w14:textId="77777777" w:rsidR="00D02384" w:rsidRDefault="00D02384" w:rsidP="00D02384">
            <w:pPr>
              <w:ind w:left="1440"/>
              <w:rPr>
                <w:b/>
                <w:bCs/>
              </w:rPr>
            </w:pPr>
            <w:r w:rsidRPr="00043D6C">
              <w:rPr>
                <w:b/>
                <w:bCs/>
              </w:rPr>
              <w:t>Based Approach: A Case Study of Thailand”</w:t>
            </w:r>
            <w:r>
              <w:rPr>
                <w:b/>
                <w:bCs/>
              </w:rPr>
              <w:t xml:space="preserve"> </w:t>
            </w:r>
            <w:r w:rsidRPr="00043D6C">
              <w:rPr>
                <w:b/>
                <w:bCs/>
              </w:rPr>
              <w:t>(</w:t>
            </w:r>
            <w:r>
              <w:rPr>
                <w:rFonts w:hint="cs"/>
                <w:b/>
                <w:bCs/>
                <w:cs/>
              </w:rPr>
              <w:t>ได้รับรางวัลชมเชยบทความวิจัยด้านพั</w:t>
            </w:r>
            <w:r w:rsidRPr="00043D6C">
              <w:rPr>
                <w:rFonts w:hint="cs"/>
                <w:b/>
                <w:bCs/>
                <w:cs/>
              </w:rPr>
              <w:t>ฒนบริหารศาสตร์ ประจำปี 2556</w:t>
            </w:r>
            <w:r w:rsidRPr="00043D6C">
              <w:rPr>
                <w:b/>
                <w:bCs/>
              </w:rPr>
              <w:t>)</w:t>
            </w:r>
          </w:p>
          <w:p w14:paraId="46D1CCB5" w14:textId="77777777" w:rsidR="00D02384" w:rsidRDefault="00D02384" w:rsidP="00D02384">
            <w:pPr>
              <w:rPr>
                <w:b/>
                <w:bCs/>
              </w:rPr>
            </w:pPr>
            <w:r w:rsidRPr="00D742E9">
              <w:rPr>
                <w:rFonts w:hint="cs"/>
                <w:cs/>
              </w:rPr>
              <w:t xml:space="preserve">บุญอนันต์ </w:t>
            </w:r>
            <w:r>
              <w:rPr>
                <w:rFonts w:hint="cs"/>
                <w:cs/>
              </w:rPr>
              <w:t xml:space="preserve">พินัยทรัพย์  </w:t>
            </w:r>
            <w:r>
              <w:rPr>
                <w:b/>
                <w:bCs/>
              </w:rPr>
              <w:t xml:space="preserve">“Factors Influencing the Development of Skilled Labors in </w:t>
            </w:r>
          </w:p>
          <w:p w14:paraId="79A71CB5" w14:textId="1664C322" w:rsidR="00D02384" w:rsidRDefault="00D02384" w:rsidP="00D02384">
            <w:pPr>
              <w:ind w:left="720" w:firstLine="720"/>
              <w:rPr>
                <w:b/>
                <w:bCs/>
              </w:rPr>
            </w:pPr>
            <w:r>
              <w:rPr>
                <w:b/>
                <w:bCs/>
              </w:rPr>
              <w:t>Thai Orchid Industry</w:t>
            </w:r>
            <w:r w:rsidRPr="00043D6C">
              <w:rPr>
                <w:b/>
                <w:bCs/>
              </w:rPr>
              <w:t>”</w:t>
            </w:r>
            <w:r>
              <w:rPr>
                <w:b/>
                <w:bCs/>
              </w:rPr>
              <w:t xml:space="preserve"> </w:t>
            </w:r>
            <w:r w:rsidRPr="00043D6C">
              <w:rPr>
                <w:b/>
                <w:bCs/>
              </w:rPr>
              <w:t>(</w:t>
            </w:r>
            <w:r>
              <w:rPr>
                <w:rFonts w:hint="cs"/>
                <w:b/>
                <w:bCs/>
                <w:cs/>
              </w:rPr>
              <w:t>ได้รับรางวัลดีบทความวิจัยด้านพั</w:t>
            </w:r>
            <w:r w:rsidRPr="00043D6C">
              <w:rPr>
                <w:rFonts w:hint="cs"/>
                <w:b/>
                <w:bCs/>
                <w:cs/>
              </w:rPr>
              <w:t xml:space="preserve">ฒนบริหาศาสตร์ </w:t>
            </w:r>
          </w:p>
          <w:p w14:paraId="1B054D9B" w14:textId="77777777" w:rsidR="00D02384" w:rsidRDefault="00D02384" w:rsidP="00D02384">
            <w:pPr>
              <w:ind w:left="720" w:firstLine="720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ประจำปี 255</w:t>
            </w:r>
            <w:r>
              <w:rPr>
                <w:b/>
                <w:bCs/>
              </w:rPr>
              <w:t>8</w:t>
            </w:r>
            <w:r w:rsidRPr="00043D6C">
              <w:rPr>
                <w:b/>
                <w:bCs/>
              </w:rPr>
              <w:t>)</w:t>
            </w:r>
          </w:p>
          <w:p w14:paraId="6A31908F" w14:textId="1490C3CA" w:rsidR="00D02384" w:rsidRPr="00D02384" w:rsidRDefault="00D02384" w:rsidP="00605C23">
            <w:pPr>
              <w:rPr>
                <w:cs/>
              </w:rPr>
            </w:pPr>
          </w:p>
        </w:tc>
      </w:tr>
      <w:tr w:rsidR="002039D8" w14:paraId="2982C2B8" w14:textId="77777777" w:rsidTr="00B42BF7">
        <w:tc>
          <w:tcPr>
            <w:tcW w:w="600" w:type="dxa"/>
          </w:tcPr>
          <w:p w14:paraId="0B1370F5" w14:textId="77777777" w:rsidR="002039D8" w:rsidRDefault="002039D8" w:rsidP="00605C23"/>
        </w:tc>
        <w:tc>
          <w:tcPr>
            <w:tcW w:w="246" w:type="dxa"/>
          </w:tcPr>
          <w:p w14:paraId="110FF8F9" w14:textId="77777777" w:rsidR="002039D8" w:rsidRDefault="002039D8" w:rsidP="00605C23"/>
        </w:tc>
        <w:tc>
          <w:tcPr>
            <w:tcW w:w="8085" w:type="dxa"/>
            <w:gridSpan w:val="4"/>
          </w:tcPr>
          <w:p w14:paraId="0529A3EF" w14:textId="78D709C9" w:rsidR="000520AD" w:rsidRPr="0082165A" w:rsidRDefault="000520AD" w:rsidP="00605C23"/>
        </w:tc>
      </w:tr>
    </w:tbl>
    <w:p w14:paraId="63468B86" w14:textId="77777777" w:rsidR="002C74C9" w:rsidRDefault="002C74C9"/>
    <w:p w14:paraId="28E56B66" w14:textId="77777777" w:rsidR="006A039D" w:rsidRDefault="006A039D"/>
    <w:sectPr w:rsidR="006A039D" w:rsidSect="005B4C9C">
      <w:footerReference w:type="default" r:id="rId9"/>
      <w:pgSz w:w="11906" w:h="16838"/>
      <w:pgMar w:top="1440" w:right="1440" w:bottom="1440" w:left="1440" w:header="708" w:footer="708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BC175" w14:textId="77777777" w:rsidR="00CF3057" w:rsidRDefault="00CF3057" w:rsidP="005B4C9C">
      <w:pPr>
        <w:spacing w:after="0" w:line="240" w:lineRule="auto"/>
      </w:pPr>
      <w:r>
        <w:separator/>
      </w:r>
    </w:p>
  </w:endnote>
  <w:endnote w:type="continuationSeparator" w:id="0">
    <w:p w14:paraId="439D2AD9" w14:textId="77777777" w:rsidR="00CF3057" w:rsidRDefault="00CF3057" w:rsidP="005B4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7400127"/>
      <w:docPartObj>
        <w:docPartGallery w:val="Page Numbers (Bottom of Page)"/>
        <w:docPartUnique/>
      </w:docPartObj>
    </w:sdtPr>
    <w:sdtEndPr/>
    <w:sdtContent>
      <w:p w14:paraId="76B53D08" w14:textId="0FCB33CD" w:rsidR="005B4C9C" w:rsidRDefault="005B4C9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B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98D8F0" w14:textId="77777777" w:rsidR="005B4C9C" w:rsidRDefault="005B4C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73AB3" w14:textId="77777777" w:rsidR="00CF3057" w:rsidRDefault="00CF3057" w:rsidP="005B4C9C">
      <w:pPr>
        <w:spacing w:after="0" w:line="240" w:lineRule="auto"/>
      </w:pPr>
      <w:r>
        <w:separator/>
      </w:r>
    </w:p>
  </w:footnote>
  <w:footnote w:type="continuationSeparator" w:id="0">
    <w:p w14:paraId="36ABC962" w14:textId="77777777" w:rsidR="00CF3057" w:rsidRDefault="00CF3057" w:rsidP="005B4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36EAD"/>
    <w:multiLevelType w:val="multilevel"/>
    <w:tmpl w:val="563CB8FE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412F582E"/>
    <w:multiLevelType w:val="multilevel"/>
    <w:tmpl w:val="80A2484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85" w:hanging="375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2" w15:restartNumberingAfterBreak="0">
    <w:nsid w:val="5EEB2D6D"/>
    <w:multiLevelType w:val="multilevel"/>
    <w:tmpl w:val="D8B650E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 w15:restartNumberingAfterBreak="0">
    <w:nsid w:val="64DA3D6C"/>
    <w:multiLevelType w:val="multilevel"/>
    <w:tmpl w:val="E0CEDC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36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AD6A2E"/>
    <w:multiLevelType w:val="multilevel"/>
    <w:tmpl w:val="83888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484126261">
    <w:abstractNumId w:val="3"/>
  </w:num>
  <w:num w:numId="2" w16cid:durableId="1282489742">
    <w:abstractNumId w:val="4"/>
  </w:num>
  <w:num w:numId="3" w16cid:durableId="388503815">
    <w:abstractNumId w:val="2"/>
  </w:num>
  <w:num w:numId="4" w16cid:durableId="1635061083">
    <w:abstractNumId w:val="1"/>
  </w:num>
  <w:num w:numId="5" w16cid:durableId="871844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8FD"/>
    <w:rsid w:val="00006C93"/>
    <w:rsid w:val="000520AD"/>
    <w:rsid w:val="00061309"/>
    <w:rsid w:val="00074EA1"/>
    <w:rsid w:val="000F4820"/>
    <w:rsid w:val="00143B66"/>
    <w:rsid w:val="00147964"/>
    <w:rsid w:val="0016389F"/>
    <w:rsid w:val="001902BA"/>
    <w:rsid w:val="001A5AB5"/>
    <w:rsid w:val="00200002"/>
    <w:rsid w:val="002039D8"/>
    <w:rsid w:val="00211BC6"/>
    <w:rsid w:val="002228FD"/>
    <w:rsid w:val="002537EB"/>
    <w:rsid w:val="00273B9D"/>
    <w:rsid w:val="002C5AD4"/>
    <w:rsid w:val="002C7127"/>
    <w:rsid w:val="002C74C9"/>
    <w:rsid w:val="002D25F0"/>
    <w:rsid w:val="00300323"/>
    <w:rsid w:val="0031575D"/>
    <w:rsid w:val="00380F36"/>
    <w:rsid w:val="00385639"/>
    <w:rsid w:val="00393687"/>
    <w:rsid w:val="003F41F8"/>
    <w:rsid w:val="00402CE4"/>
    <w:rsid w:val="0042497B"/>
    <w:rsid w:val="00456BC0"/>
    <w:rsid w:val="004947A8"/>
    <w:rsid w:val="004C39ED"/>
    <w:rsid w:val="00561480"/>
    <w:rsid w:val="005B4C9C"/>
    <w:rsid w:val="005C35C8"/>
    <w:rsid w:val="00603473"/>
    <w:rsid w:val="006155DB"/>
    <w:rsid w:val="006721B4"/>
    <w:rsid w:val="006A039D"/>
    <w:rsid w:val="006A779C"/>
    <w:rsid w:val="006C2800"/>
    <w:rsid w:val="006C4390"/>
    <w:rsid w:val="007A2846"/>
    <w:rsid w:val="007A626A"/>
    <w:rsid w:val="007D1FE4"/>
    <w:rsid w:val="0082165A"/>
    <w:rsid w:val="008C0E6D"/>
    <w:rsid w:val="008F4D54"/>
    <w:rsid w:val="00902021"/>
    <w:rsid w:val="009546EB"/>
    <w:rsid w:val="0096046E"/>
    <w:rsid w:val="00966D3C"/>
    <w:rsid w:val="009720B3"/>
    <w:rsid w:val="009823E8"/>
    <w:rsid w:val="009A3DCD"/>
    <w:rsid w:val="00A017B9"/>
    <w:rsid w:val="00A56BC1"/>
    <w:rsid w:val="00AC7000"/>
    <w:rsid w:val="00AC78BC"/>
    <w:rsid w:val="00B0298C"/>
    <w:rsid w:val="00B11A4A"/>
    <w:rsid w:val="00B42BF7"/>
    <w:rsid w:val="00B537CD"/>
    <w:rsid w:val="00BA284E"/>
    <w:rsid w:val="00BA40A1"/>
    <w:rsid w:val="00BF3871"/>
    <w:rsid w:val="00C053AD"/>
    <w:rsid w:val="00C103F2"/>
    <w:rsid w:val="00C17654"/>
    <w:rsid w:val="00C6789D"/>
    <w:rsid w:val="00C76378"/>
    <w:rsid w:val="00CD0BAB"/>
    <w:rsid w:val="00CF24EA"/>
    <w:rsid w:val="00CF3057"/>
    <w:rsid w:val="00D02384"/>
    <w:rsid w:val="00D11389"/>
    <w:rsid w:val="00D84498"/>
    <w:rsid w:val="00D93236"/>
    <w:rsid w:val="00DA19AA"/>
    <w:rsid w:val="00DF3E1A"/>
    <w:rsid w:val="00F277C7"/>
    <w:rsid w:val="00F67BD3"/>
    <w:rsid w:val="00FA2031"/>
    <w:rsid w:val="00FB0714"/>
    <w:rsid w:val="00F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4ED40"/>
  <w15:chartTrackingRefBased/>
  <w15:docId w15:val="{6D07BF2A-AFA0-4132-8927-0AAD308C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ngsana New" w:eastAsiaTheme="minorHAnsi" w:hAnsi="Angsana New" w:cs="Angsana New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2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6BC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6BC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C9C"/>
    <w:pPr>
      <w:spacing w:after="0" w:line="240" w:lineRule="auto"/>
    </w:pPr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C9C"/>
    <w:rPr>
      <w:rFonts w:ascii="Segoe UI" w:hAnsi="Segoe UI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5B4C9C"/>
    <w:pPr>
      <w:tabs>
        <w:tab w:val="center" w:pos="4513"/>
        <w:tab w:val="right" w:pos="9026"/>
      </w:tabs>
      <w:spacing w:after="0" w:line="240" w:lineRule="auto"/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5B4C9C"/>
    <w:rPr>
      <w:szCs w:val="40"/>
    </w:rPr>
  </w:style>
  <w:style w:type="paragraph" w:styleId="Footer">
    <w:name w:val="footer"/>
    <w:basedOn w:val="Normal"/>
    <w:link w:val="FooterChar"/>
    <w:uiPriority w:val="99"/>
    <w:unhideWhenUsed/>
    <w:rsid w:val="005B4C9C"/>
    <w:pPr>
      <w:tabs>
        <w:tab w:val="center" w:pos="4513"/>
        <w:tab w:val="right" w:pos="9026"/>
      </w:tabs>
      <w:spacing w:after="0" w:line="240" w:lineRule="auto"/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5B4C9C"/>
    <w:rPr>
      <w:szCs w:val="40"/>
    </w:rPr>
  </w:style>
  <w:style w:type="character" w:styleId="PageNumber">
    <w:name w:val="page number"/>
    <w:basedOn w:val="DefaultParagraphFont"/>
    <w:rsid w:val="00190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01900692.2019.165028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2561</Words>
  <Characters>14604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Ratchanee Kaewphong</dc:creator>
  <cp:keywords/>
  <dc:description/>
  <cp:lastModifiedBy>Boon-Anan Phinaitrup</cp:lastModifiedBy>
  <cp:revision>14</cp:revision>
  <cp:lastPrinted>2023-06-14T06:14:00Z</cp:lastPrinted>
  <dcterms:created xsi:type="dcterms:W3CDTF">2023-06-23T07:42:00Z</dcterms:created>
  <dcterms:modified xsi:type="dcterms:W3CDTF">2023-06-26T06:03:00Z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23467696-40a3-472f-8200-c196d318a107</vt:lpwstr>
  </property>
</Properties>
</file>